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A7F" w:rsidRPr="00B36839" w:rsidRDefault="00CB7A7F" w:rsidP="00B36839">
      <w:pPr>
        <w:spacing w:before="100" w:after="100"/>
        <w:contextualSpacing/>
        <w:jc w:val="center"/>
        <w:rPr>
          <w:rFonts w:ascii="Times New Roman" w:hAnsi="Times New Roman" w:cs="Times New Roman"/>
          <w:b/>
          <w:sz w:val="26"/>
          <w:szCs w:val="26"/>
        </w:rPr>
      </w:pPr>
      <w:bookmarkStart w:id="0" w:name="_GoBack"/>
      <w:bookmarkEnd w:id="0"/>
      <w:r w:rsidRPr="00B36839">
        <w:rPr>
          <w:rFonts w:ascii="Times New Roman" w:hAnsi="Times New Roman" w:cs="Times New Roman"/>
          <w:b/>
          <w:sz w:val="26"/>
          <w:szCs w:val="26"/>
        </w:rPr>
        <w:t>Аннотация к рабочей программе</w:t>
      </w:r>
    </w:p>
    <w:p w:rsidR="00CB7A7F" w:rsidRPr="00B36839" w:rsidRDefault="00CB7A7F" w:rsidP="00B36839">
      <w:pPr>
        <w:spacing w:before="100" w:after="100"/>
        <w:contextualSpacing/>
        <w:jc w:val="center"/>
        <w:rPr>
          <w:rFonts w:ascii="Times New Roman" w:hAnsi="Times New Roman" w:cs="Times New Roman"/>
          <w:b/>
          <w:bCs/>
          <w:sz w:val="26"/>
          <w:szCs w:val="26"/>
        </w:rPr>
      </w:pPr>
      <w:r w:rsidRPr="00B36839">
        <w:rPr>
          <w:rFonts w:ascii="Times New Roman" w:hAnsi="Times New Roman" w:cs="Times New Roman"/>
          <w:b/>
          <w:sz w:val="26"/>
          <w:szCs w:val="26"/>
        </w:rPr>
        <w:t xml:space="preserve">учебного предмета </w:t>
      </w:r>
      <w:r w:rsidR="0024218D" w:rsidRPr="00B36839">
        <w:rPr>
          <w:rFonts w:ascii="Times New Roman" w:hAnsi="Times New Roman" w:cs="Times New Roman"/>
          <w:b/>
          <w:bCs/>
          <w:sz w:val="28"/>
          <w:szCs w:val="28"/>
        </w:rPr>
        <w:t>"Основы безопасности жизнедеятельности"</w:t>
      </w:r>
      <w:r w:rsidR="0024218D" w:rsidRPr="00B36839">
        <w:rPr>
          <w:rFonts w:ascii="Times New Roman" w:hAnsi="Times New Roman" w:cs="Times New Roman"/>
          <w:b/>
          <w:sz w:val="26"/>
          <w:szCs w:val="26"/>
        </w:rPr>
        <w:t xml:space="preserve"> </w:t>
      </w:r>
      <w:r w:rsidRPr="00B36839">
        <w:rPr>
          <w:rFonts w:ascii="Times New Roman" w:hAnsi="Times New Roman" w:cs="Times New Roman"/>
          <w:b/>
          <w:sz w:val="26"/>
          <w:szCs w:val="26"/>
        </w:rPr>
        <w:t>(базовый уровень)</w:t>
      </w:r>
    </w:p>
    <w:p w:rsidR="0024218D" w:rsidRDefault="00CB7A7F" w:rsidP="00B36839">
      <w:pPr>
        <w:pStyle w:val="a4"/>
        <w:spacing w:before="100" w:after="100"/>
        <w:ind w:firstLine="708"/>
        <w:contextualSpacing/>
        <w:jc w:val="both"/>
        <w:rPr>
          <w:rFonts w:ascii="Times New Roman" w:hAnsi="Times New Roman" w:cs="Times New Roman"/>
          <w:sz w:val="26"/>
          <w:szCs w:val="26"/>
        </w:rPr>
      </w:pPr>
      <w:r w:rsidRPr="00B36839">
        <w:rPr>
          <w:rFonts w:ascii="Times New Roman" w:hAnsi="Times New Roman" w:cs="Times New Roman"/>
          <w:sz w:val="26"/>
          <w:szCs w:val="26"/>
        </w:rPr>
        <w:t xml:space="preserve">Рабочая программа учебного предмета </w:t>
      </w:r>
      <w:r w:rsidR="0024218D" w:rsidRPr="00B36839">
        <w:rPr>
          <w:rFonts w:ascii="Times New Roman" w:hAnsi="Times New Roman" w:cs="Times New Roman"/>
          <w:b/>
          <w:bCs/>
          <w:sz w:val="28"/>
          <w:szCs w:val="28"/>
        </w:rPr>
        <w:t>"Основы безопасности жизнедеятельности"</w:t>
      </w:r>
      <w:r w:rsidR="0024218D" w:rsidRPr="00B36839">
        <w:rPr>
          <w:rFonts w:ascii="Times New Roman" w:hAnsi="Times New Roman" w:cs="Times New Roman"/>
          <w:sz w:val="26"/>
          <w:szCs w:val="26"/>
        </w:rPr>
        <w:t xml:space="preserve"> </w:t>
      </w:r>
      <w:r w:rsidRPr="00B36839">
        <w:rPr>
          <w:rFonts w:ascii="Times New Roman" w:hAnsi="Times New Roman" w:cs="Times New Roman"/>
          <w:sz w:val="26"/>
          <w:szCs w:val="26"/>
        </w:rPr>
        <w:t xml:space="preserve">(базовый уровень) обязательной предметной области </w:t>
      </w:r>
      <w:r w:rsidR="0024218D" w:rsidRPr="00B36839">
        <w:rPr>
          <w:rFonts w:ascii="Times New Roman" w:hAnsi="Times New Roman" w:cs="Times New Roman"/>
          <w:sz w:val="28"/>
          <w:szCs w:val="28"/>
        </w:rPr>
        <w:t>"Физическая культура и основы безопасности жизнедеятельности"</w:t>
      </w:r>
      <w:r w:rsidR="0024218D">
        <w:rPr>
          <w:rFonts w:ascii="Times New Roman" w:hAnsi="Times New Roman" w:cs="Times New Roman"/>
          <w:sz w:val="28"/>
          <w:szCs w:val="28"/>
        </w:rPr>
        <w:t xml:space="preserve"> </w:t>
      </w:r>
      <w:r w:rsidRPr="00B36839">
        <w:rPr>
          <w:rFonts w:ascii="Times New Roman" w:hAnsi="Times New Roman" w:cs="Times New Roman"/>
          <w:sz w:val="26"/>
          <w:szCs w:val="26"/>
        </w:rPr>
        <w:t>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Pr="00B36839">
        <w:rPr>
          <w:rStyle w:val="a9"/>
          <w:rFonts w:ascii="Times New Roman" w:hAnsi="Times New Roman" w:cs="Times New Roman"/>
          <w:sz w:val="26"/>
          <w:szCs w:val="26"/>
        </w:rPr>
        <w:footnoteReference w:id="1"/>
      </w:r>
      <w:r w:rsidRPr="00B36839">
        <w:rPr>
          <w:rFonts w:ascii="Times New Roman" w:hAnsi="Times New Roman" w:cs="Times New Roman"/>
          <w:sz w:val="26"/>
          <w:szCs w:val="26"/>
        </w:rPr>
        <w:t xml:space="preserve">, федеральной образовательной программы среднего общего образования (далее - ФОП СОО) и </w:t>
      </w:r>
      <w:r w:rsidR="0024218D">
        <w:rPr>
          <w:rFonts w:ascii="Times New Roman" w:hAnsi="Times New Roman" w:cs="Times New Roman"/>
          <w:sz w:val="26"/>
          <w:szCs w:val="26"/>
        </w:rPr>
        <w:t xml:space="preserve">реализуется 2 года: в 10 и 11 классах. </w:t>
      </w:r>
    </w:p>
    <w:p w:rsidR="00CB7A7F" w:rsidRPr="00B36839" w:rsidRDefault="00CB7A7F" w:rsidP="00B36839">
      <w:pPr>
        <w:pStyle w:val="a4"/>
        <w:spacing w:before="100" w:after="100"/>
        <w:ind w:firstLine="708"/>
        <w:contextualSpacing/>
        <w:jc w:val="both"/>
        <w:rPr>
          <w:rFonts w:ascii="Times New Roman" w:hAnsi="Times New Roman" w:cs="Times New Roman"/>
          <w:sz w:val="26"/>
          <w:szCs w:val="26"/>
        </w:rPr>
      </w:pPr>
      <w:r w:rsidRPr="00B36839">
        <w:rPr>
          <w:rFonts w:ascii="Times New Roman" w:hAnsi="Times New Roman" w:cs="Times New Roman"/>
          <w:sz w:val="26"/>
          <w:szCs w:val="26"/>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CB7A7F" w:rsidRPr="00B36839" w:rsidRDefault="00CB7A7F" w:rsidP="00B36839">
      <w:pPr>
        <w:pStyle w:val="a4"/>
        <w:spacing w:before="100" w:after="100"/>
        <w:ind w:firstLine="708"/>
        <w:contextualSpacing/>
        <w:jc w:val="both"/>
        <w:rPr>
          <w:rFonts w:ascii="Times New Roman" w:hAnsi="Times New Roman" w:cs="Times New Roman"/>
          <w:color w:val="FF0000"/>
          <w:sz w:val="26"/>
          <w:szCs w:val="26"/>
        </w:rPr>
      </w:pPr>
      <w:r w:rsidRPr="00B36839">
        <w:rPr>
          <w:rFonts w:ascii="Times New Roman" w:hAnsi="Times New Roman" w:cs="Times New Roman"/>
          <w:sz w:val="26"/>
          <w:szCs w:val="26"/>
        </w:rPr>
        <w:t xml:space="preserve">Рабочая программа разработана </w:t>
      </w:r>
      <w:r w:rsidR="0024218D">
        <w:rPr>
          <w:rFonts w:ascii="Times New Roman" w:hAnsi="Times New Roman" w:cs="Times New Roman"/>
          <w:sz w:val="26"/>
          <w:szCs w:val="26"/>
        </w:rPr>
        <w:t>руководителем ОБЖ</w:t>
      </w:r>
      <w:r w:rsidRPr="00B36839">
        <w:rPr>
          <w:rFonts w:ascii="Times New Roman" w:hAnsi="Times New Roman" w:cs="Times New Roman"/>
          <w:sz w:val="26"/>
          <w:szCs w:val="26"/>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CB7A7F" w:rsidRPr="00B36839" w:rsidRDefault="00CB7A7F" w:rsidP="00B36839">
      <w:pPr>
        <w:pStyle w:val="a4"/>
        <w:spacing w:before="100" w:after="100"/>
        <w:ind w:firstLine="708"/>
        <w:contextualSpacing/>
        <w:jc w:val="both"/>
        <w:rPr>
          <w:rFonts w:ascii="Times New Roman" w:hAnsi="Times New Roman" w:cs="Times New Roman"/>
          <w:b/>
          <w:bCs/>
          <w:sz w:val="26"/>
          <w:szCs w:val="26"/>
        </w:rPr>
      </w:pPr>
      <w:r w:rsidRPr="00B36839">
        <w:rPr>
          <w:rFonts w:ascii="Times New Roman" w:hAnsi="Times New Roman" w:cs="Times New Roman"/>
          <w:sz w:val="26"/>
          <w:szCs w:val="26"/>
        </w:rPr>
        <w:t xml:space="preserve">Рабочая программа учебного предмета </w:t>
      </w:r>
      <w:r w:rsidR="0024218D" w:rsidRPr="0024218D">
        <w:rPr>
          <w:rFonts w:ascii="Times New Roman" w:hAnsi="Times New Roman" w:cs="Times New Roman"/>
          <w:bCs/>
          <w:sz w:val="28"/>
          <w:szCs w:val="28"/>
        </w:rPr>
        <w:t>"Основы безопасности жизнедеятельности</w:t>
      </w:r>
      <w:proofErr w:type="gramStart"/>
      <w:r w:rsidR="0024218D" w:rsidRPr="0024218D">
        <w:rPr>
          <w:rFonts w:ascii="Times New Roman" w:hAnsi="Times New Roman" w:cs="Times New Roman"/>
          <w:bCs/>
          <w:sz w:val="28"/>
          <w:szCs w:val="28"/>
        </w:rPr>
        <w:t>"</w:t>
      </w:r>
      <w:r w:rsidR="0024218D" w:rsidRPr="0024218D">
        <w:rPr>
          <w:rFonts w:ascii="Times New Roman" w:hAnsi="Times New Roman" w:cs="Times New Roman"/>
          <w:sz w:val="26"/>
          <w:szCs w:val="26"/>
        </w:rPr>
        <w:t xml:space="preserve"> </w:t>
      </w:r>
      <w:r w:rsidRPr="0024218D">
        <w:rPr>
          <w:rFonts w:ascii="Times New Roman" w:hAnsi="Times New Roman" w:cs="Times New Roman"/>
          <w:sz w:val="26"/>
          <w:szCs w:val="26"/>
        </w:rPr>
        <w:t xml:space="preserve"> </w:t>
      </w:r>
      <w:r w:rsidRPr="00B36839">
        <w:rPr>
          <w:rFonts w:ascii="Times New Roman" w:hAnsi="Times New Roman" w:cs="Times New Roman"/>
          <w:sz w:val="26"/>
          <w:szCs w:val="26"/>
        </w:rPr>
        <w:t>(</w:t>
      </w:r>
      <w:proofErr w:type="gramEnd"/>
      <w:r w:rsidRPr="00B36839">
        <w:rPr>
          <w:rFonts w:ascii="Times New Roman" w:hAnsi="Times New Roman" w:cs="Times New Roman"/>
          <w:sz w:val="26"/>
          <w:szCs w:val="26"/>
        </w:rPr>
        <w:t>базовый уровень) является частью ООП СОО, определяющей:</w:t>
      </w:r>
    </w:p>
    <w:p w:rsidR="00CB7A7F" w:rsidRPr="00B36839" w:rsidRDefault="00140AD5" w:rsidP="00B36839">
      <w:pPr>
        <w:pStyle w:val="a4"/>
        <w:spacing w:before="100" w:after="100"/>
        <w:ind w:firstLine="708"/>
        <w:contextualSpacing/>
        <w:jc w:val="both"/>
        <w:rPr>
          <w:rFonts w:ascii="Times New Roman" w:hAnsi="Times New Roman" w:cs="Times New Roman"/>
          <w:b/>
          <w:bCs/>
          <w:sz w:val="26"/>
          <w:szCs w:val="26"/>
        </w:rPr>
      </w:pPr>
      <w:r>
        <w:rPr>
          <w:rFonts w:ascii="Times New Roman" w:hAnsi="Times New Roman" w:cs="Times New Roman"/>
          <w:sz w:val="26"/>
          <w:szCs w:val="26"/>
        </w:rPr>
        <w:t>-</w:t>
      </w:r>
      <w:r w:rsidR="00CB7A7F" w:rsidRPr="00B36839">
        <w:rPr>
          <w:rFonts w:ascii="Times New Roman" w:hAnsi="Times New Roman" w:cs="Times New Roman"/>
          <w:sz w:val="26"/>
          <w:szCs w:val="26"/>
        </w:rPr>
        <w:t xml:space="preserve">планируемые результаты освоения учебного предмета </w:t>
      </w:r>
      <w:r w:rsidR="0024218D" w:rsidRPr="0024218D">
        <w:rPr>
          <w:rFonts w:ascii="Times New Roman" w:hAnsi="Times New Roman" w:cs="Times New Roman"/>
          <w:bCs/>
          <w:sz w:val="28"/>
          <w:szCs w:val="28"/>
        </w:rPr>
        <w:t>"Основы безопасности жизнедеятельности</w:t>
      </w:r>
      <w:proofErr w:type="gramStart"/>
      <w:r w:rsidR="0024218D" w:rsidRPr="0024218D">
        <w:rPr>
          <w:rFonts w:ascii="Times New Roman" w:hAnsi="Times New Roman" w:cs="Times New Roman"/>
          <w:bCs/>
          <w:sz w:val="28"/>
          <w:szCs w:val="28"/>
        </w:rPr>
        <w:t>"</w:t>
      </w:r>
      <w:r w:rsidR="0024218D" w:rsidRPr="0024218D">
        <w:rPr>
          <w:rFonts w:ascii="Times New Roman" w:hAnsi="Times New Roman" w:cs="Times New Roman"/>
          <w:sz w:val="26"/>
          <w:szCs w:val="26"/>
        </w:rPr>
        <w:t xml:space="preserve"> </w:t>
      </w:r>
      <w:r w:rsidR="00CB7A7F" w:rsidRPr="0024218D">
        <w:rPr>
          <w:rFonts w:ascii="Times New Roman" w:hAnsi="Times New Roman" w:cs="Times New Roman"/>
          <w:sz w:val="26"/>
          <w:szCs w:val="26"/>
        </w:rPr>
        <w:t xml:space="preserve"> </w:t>
      </w:r>
      <w:r w:rsidR="00CB7A7F" w:rsidRPr="00B36839">
        <w:rPr>
          <w:rFonts w:ascii="Times New Roman" w:hAnsi="Times New Roman" w:cs="Times New Roman"/>
          <w:sz w:val="26"/>
          <w:szCs w:val="26"/>
        </w:rPr>
        <w:t>(</w:t>
      </w:r>
      <w:proofErr w:type="gramEnd"/>
      <w:r w:rsidR="00CB7A7F" w:rsidRPr="00B36839">
        <w:rPr>
          <w:rFonts w:ascii="Times New Roman" w:hAnsi="Times New Roman" w:cs="Times New Roman"/>
          <w:sz w:val="26"/>
          <w:szCs w:val="26"/>
        </w:rPr>
        <w:t>базовый уровень):</w:t>
      </w:r>
    </w:p>
    <w:p w:rsidR="00CB7A7F" w:rsidRPr="00B36839" w:rsidRDefault="00CB7A7F" w:rsidP="00B36839">
      <w:pPr>
        <w:pStyle w:val="a4"/>
        <w:spacing w:before="100" w:after="100"/>
        <w:contextualSpacing/>
        <w:jc w:val="both"/>
        <w:rPr>
          <w:rFonts w:ascii="Times New Roman" w:hAnsi="Times New Roman" w:cs="Times New Roman"/>
          <w:sz w:val="26"/>
          <w:szCs w:val="26"/>
        </w:rPr>
      </w:pPr>
      <w:r w:rsidRPr="00B36839">
        <w:rPr>
          <w:rFonts w:ascii="Times New Roman" w:hAnsi="Times New Roman" w:cs="Times New Roman"/>
          <w:sz w:val="26"/>
          <w:szCs w:val="26"/>
        </w:rPr>
        <w:t xml:space="preserve"> (личностные, </w:t>
      </w:r>
      <w:proofErr w:type="spellStart"/>
      <w:r w:rsidRPr="00B36839">
        <w:rPr>
          <w:rFonts w:ascii="Times New Roman" w:hAnsi="Times New Roman" w:cs="Times New Roman"/>
          <w:sz w:val="26"/>
          <w:szCs w:val="26"/>
        </w:rPr>
        <w:t>метапредметные</w:t>
      </w:r>
      <w:proofErr w:type="spellEnd"/>
      <w:r w:rsidRPr="00B36839">
        <w:rPr>
          <w:rFonts w:ascii="Times New Roman" w:hAnsi="Times New Roman" w:cs="Times New Roman"/>
          <w:sz w:val="26"/>
          <w:szCs w:val="26"/>
        </w:rPr>
        <w:t xml:space="preserve"> и предметные);</w:t>
      </w:r>
    </w:p>
    <w:p w:rsidR="00CB7A7F" w:rsidRPr="00B36839" w:rsidRDefault="00CB7A7F" w:rsidP="00B36839">
      <w:pPr>
        <w:pStyle w:val="a4"/>
        <w:spacing w:before="100" w:after="100"/>
        <w:ind w:firstLine="708"/>
        <w:contextualSpacing/>
        <w:jc w:val="both"/>
        <w:rPr>
          <w:rFonts w:ascii="Times New Roman" w:hAnsi="Times New Roman" w:cs="Times New Roman"/>
          <w:b/>
          <w:bCs/>
          <w:sz w:val="26"/>
          <w:szCs w:val="26"/>
        </w:rPr>
      </w:pPr>
      <w:r w:rsidRPr="00B36839">
        <w:rPr>
          <w:rFonts w:ascii="Times New Roman" w:hAnsi="Times New Roman" w:cs="Times New Roman"/>
          <w:sz w:val="26"/>
          <w:szCs w:val="26"/>
        </w:rPr>
        <w:t xml:space="preserve">- содержание учебного предмета </w:t>
      </w:r>
      <w:r w:rsidR="0024218D" w:rsidRPr="0024218D">
        <w:rPr>
          <w:rFonts w:ascii="Times New Roman" w:hAnsi="Times New Roman" w:cs="Times New Roman"/>
          <w:bCs/>
          <w:sz w:val="28"/>
          <w:szCs w:val="28"/>
        </w:rPr>
        <w:t>"Основы безопасности жизнедеятельности"</w:t>
      </w:r>
      <w:r w:rsidR="0024218D" w:rsidRPr="0024218D">
        <w:rPr>
          <w:rFonts w:ascii="Times New Roman" w:hAnsi="Times New Roman" w:cs="Times New Roman"/>
          <w:sz w:val="26"/>
          <w:szCs w:val="26"/>
        </w:rPr>
        <w:t xml:space="preserve"> </w:t>
      </w:r>
      <w:r w:rsidRPr="00B36839">
        <w:rPr>
          <w:rFonts w:ascii="Times New Roman" w:hAnsi="Times New Roman" w:cs="Times New Roman"/>
          <w:sz w:val="26"/>
          <w:szCs w:val="26"/>
        </w:rPr>
        <w:t>(базовый уровень);</w:t>
      </w:r>
    </w:p>
    <w:p w:rsidR="00CB7A7F" w:rsidRPr="00B36839" w:rsidRDefault="00CB7A7F" w:rsidP="00B36839">
      <w:pPr>
        <w:pStyle w:val="a4"/>
        <w:spacing w:before="100" w:after="100"/>
        <w:ind w:firstLine="708"/>
        <w:contextualSpacing/>
        <w:jc w:val="both"/>
        <w:rPr>
          <w:rFonts w:ascii="Times New Roman" w:hAnsi="Times New Roman" w:cs="Times New Roman"/>
          <w:b/>
          <w:bCs/>
          <w:sz w:val="26"/>
          <w:szCs w:val="26"/>
        </w:rPr>
      </w:pPr>
      <w:r w:rsidRPr="00B36839">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B36839">
        <w:rPr>
          <w:rFonts w:ascii="Times New Roman" w:hAnsi="Times New Roman" w:cs="Times New Roman"/>
          <w:color w:val="000000"/>
          <w:sz w:val="26"/>
          <w:szCs w:val="26"/>
        </w:rPr>
        <w:t>с указанием количества академических часов, отводимых на освоение каждой темы учебного предмета</w:t>
      </w:r>
      <w:r w:rsidRPr="00B36839">
        <w:rPr>
          <w:rFonts w:ascii="Times New Roman" w:hAnsi="Times New Roman" w:cs="Times New Roman"/>
          <w:sz w:val="26"/>
          <w:szCs w:val="26"/>
        </w:rPr>
        <w:t xml:space="preserve"> </w:t>
      </w:r>
      <w:r w:rsidR="0024218D" w:rsidRPr="0024218D">
        <w:rPr>
          <w:rFonts w:ascii="Times New Roman" w:hAnsi="Times New Roman" w:cs="Times New Roman"/>
          <w:bCs/>
          <w:sz w:val="28"/>
          <w:szCs w:val="28"/>
        </w:rPr>
        <w:t>"Основы безопасности жизнедеятельности"</w:t>
      </w:r>
      <w:r w:rsidR="0024218D" w:rsidRPr="0024218D">
        <w:rPr>
          <w:rFonts w:ascii="Times New Roman" w:hAnsi="Times New Roman" w:cs="Times New Roman"/>
          <w:sz w:val="26"/>
          <w:szCs w:val="26"/>
        </w:rPr>
        <w:t xml:space="preserve"> </w:t>
      </w:r>
      <w:r w:rsidRPr="00B36839">
        <w:rPr>
          <w:rFonts w:ascii="Times New Roman" w:hAnsi="Times New Roman" w:cs="Times New Roman"/>
          <w:sz w:val="26"/>
          <w:szCs w:val="26"/>
        </w:rPr>
        <w:t>(базовый уровень).</w:t>
      </w:r>
    </w:p>
    <w:p w:rsidR="00CB7A7F" w:rsidRPr="00B36839" w:rsidRDefault="00CB7A7F" w:rsidP="00B36839">
      <w:pPr>
        <w:pStyle w:val="a4"/>
        <w:spacing w:before="100" w:after="100"/>
        <w:ind w:firstLine="708"/>
        <w:contextualSpacing/>
        <w:jc w:val="both"/>
        <w:rPr>
          <w:rFonts w:ascii="Times New Roman" w:hAnsi="Times New Roman" w:cs="Times New Roman"/>
          <w:sz w:val="26"/>
          <w:szCs w:val="26"/>
        </w:rPr>
      </w:pPr>
      <w:r w:rsidRPr="00B36839">
        <w:rPr>
          <w:rFonts w:ascii="Times New Roman" w:hAnsi="Times New Roman" w:cs="Times New Roman"/>
          <w:sz w:val="26"/>
          <w:szCs w:val="26"/>
        </w:rPr>
        <w:t xml:space="preserve">Рабочая программа </w:t>
      </w:r>
      <w:r w:rsidRPr="009F5807">
        <w:rPr>
          <w:rFonts w:ascii="Times New Roman" w:hAnsi="Times New Roman" w:cs="Times New Roman"/>
          <w:sz w:val="26"/>
          <w:szCs w:val="26"/>
        </w:rPr>
        <w:t>учебного предмета</w:t>
      </w:r>
      <w:r w:rsidRPr="00B36839">
        <w:rPr>
          <w:rFonts w:ascii="Times New Roman" w:hAnsi="Times New Roman" w:cs="Times New Roman"/>
          <w:b/>
          <w:sz w:val="26"/>
          <w:szCs w:val="26"/>
        </w:rPr>
        <w:t xml:space="preserve"> </w:t>
      </w:r>
      <w:r w:rsidR="0024218D" w:rsidRPr="0024218D">
        <w:rPr>
          <w:rFonts w:ascii="Times New Roman" w:hAnsi="Times New Roman" w:cs="Times New Roman"/>
          <w:bCs/>
          <w:sz w:val="28"/>
          <w:szCs w:val="28"/>
        </w:rPr>
        <w:t>"Основы безопасности жизнедеятельности</w:t>
      </w:r>
      <w:proofErr w:type="gramStart"/>
      <w:r w:rsidR="0024218D" w:rsidRPr="0024218D">
        <w:rPr>
          <w:rFonts w:ascii="Times New Roman" w:hAnsi="Times New Roman" w:cs="Times New Roman"/>
          <w:bCs/>
          <w:sz w:val="28"/>
          <w:szCs w:val="28"/>
        </w:rPr>
        <w:t>"</w:t>
      </w:r>
      <w:r w:rsidR="0024218D" w:rsidRPr="0024218D">
        <w:rPr>
          <w:rFonts w:ascii="Times New Roman" w:hAnsi="Times New Roman" w:cs="Times New Roman"/>
          <w:sz w:val="26"/>
          <w:szCs w:val="26"/>
        </w:rPr>
        <w:t xml:space="preserve"> </w:t>
      </w:r>
      <w:r w:rsidRPr="0024218D">
        <w:rPr>
          <w:rFonts w:ascii="Times New Roman" w:hAnsi="Times New Roman" w:cs="Times New Roman"/>
          <w:sz w:val="26"/>
          <w:szCs w:val="26"/>
        </w:rPr>
        <w:t xml:space="preserve"> </w:t>
      </w:r>
      <w:r w:rsidRPr="00B36839">
        <w:rPr>
          <w:rFonts w:ascii="Times New Roman" w:hAnsi="Times New Roman" w:cs="Times New Roman"/>
          <w:sz w:val="26"/>
          <w:szCs w:val="26"/>
        </w:rPr>
        <w:t>(</w:t>
      </w:r>
      <w:proofErr w:type="gramEnd"/>
      <w:r w:rsidRPr="00B36839">
        <w:rPr>
          <w:rFonts w:ascii="Times New Roman" w:hAnsi="Times New Roman" w:cs="Times New Roman"/>
          <w:sz w:val="26"/>
          <w:szCs w:val="26"/>
        </w:rPr>
        <w:t>базовый уровень)</w:t>
      </w:r>
    </w:p>
    <w:p w:rsidR="00CB7A7F" w:rsidRPr="00B36839" w:rsidRDefault="00CB7A7F" w:rsidP="00B36839">
      <w:pPr>
        <w:pStyle w:val="a4"/>
        <w:spacing w:before="100" w:after="100"/>
        <w:ind w:firstLine="708"/>
        <w:contextualSpacing/>
        <w:jc w:val="both"/>
        <w:rPr>
          <w:rFonts w:ascii="Times New Roman" w:hAnsi="Times New Roman" w:cs="Times New Roman"/>
          <w:sz w:val="26"/>
          <w:szCs w:val="26"/>
        </w:rPr>
      </w:pPr>
      <w:r w:rsidRPr="00B36839">
        <w:rPr>
          <w:rFonts w:ascii="Times New Roman" w:hAnsi="Times New Roman" w:cs="Times New Roman"/>
          <w:sz w:val="26"/>
          <w:szCs w:val="26"/>
        </w:rPr>
        <w:t xml:space="preserve">-рассмотрена на методическом совете школы протокол №1 от 25.08.2023г; </w:t>
      </w:r>
    </w:p>
    <w:p w:rsidR="00CB7A7F" w:rsidRPr="00B36839" w:rsidRDefault="00CB7A7F" w:rsidP="00B36839">
      <w:pPr>
        <w:pStyle w:val="a4"/>
        <w:spacing w:before="100" w:after="100"/>
        <w:ind w:firstLine="708"/>
        <w:contextualSpacing/>
        <w:jc w:val="both"/>
        <w:rPr>
          <w:rFonts w:ascii="Times New Roman" w:hAnsi="Times New Roman" w:cs="Times New Roman"/>
          <w:sz w:val="26"/>
          <w:szCs w:val="26"/>
          <w:u w:val="single"/>
        </w:rPr>
      </w:pPr>
      <w:r w:rsidRPr="00B36839">
        <w:rPr>
          <w:rFonts w:ascii="Times New Roman" w:hAnsi="Times New Roman" w:cs="Times New Roman"/>
          <w:sz w:val="26"/>
          <w:szCs w:val="26"/>
        </w:rPr>
        <w:t xml:space="preserve">-согласована с заместителем директора по учебно-воспитательной работе </w:t>
      </w:r>
      <w:r w:rsidRPr="00B36839">
        <w:rPr>
          <w:rFonts w:ascii="Times New Roman" w:hAnsi="Times New Roman" w:cs="Times New Roman"/>
          <w:sz w:val="26"/>
          <w:szCs w:val="26"/>
          <w:u w:val="single"/>
        </w:rPr>
        <w:t>/</w:t>
      </w:r>
      <w:r w:rsidRPr="00B36839">
        <w:rPr>
          <w:rFonts w:ascii="Times New Roman" w:hAnsi="Times New Roman" w:cs="Times New Roman"/>
          <w:sz w:val="26"/>
          <w:szCs w:val="26"/>
        </w:rPr>
        <w:t xml:space="preserve">дата </w:t>
      </w:r>
      <w:r w:rsidRPr="00B36839">
        <w:rPr>
          <w:rFonts w:ascii="Times New Roman" w:hAnsi="Times New Roman" w:cs="Times New Roman"/>
          <w:sz w:val="26"/>
          <w:szCs w:val="26"/>
          <w:u w:val="single"/>
        </w:rPr>
        <w:t>25.08 2023г./;</w:t>
      </w:r>
    </w:p>
    <w:p w:rsidR="00CB7A7F" w:rsidRPr="00B36839" w:rsidRDefault="00CB7A7F" w:rsidP="00B36839">
      <w:pPr>
        <w:pStyle w:val="a4"/>
        <w:spacing w:before="100" w:after="100"/>
        <w:ind w:firstLine="708"/>
        <w:contextualSpacing/>
        <w:rPr>
          <w:rFonts w:ascii="Times New Roman" w:hAnsi="Times New Roman" w:cs="Times New Roman"/>
          <w:sz w:val="26"/>
          <w:szCs w:val="26"/>
        </w:rPr>
      </w:pPr>
      <w:r w:rsidRPr="00B36839">
        <w:rPr>
          <w:rFonts w:ascii="Times New Roman" w:hAnsi="Times New Roman" w:cs="Times New Roman"/>
          <w:b/>
          <w:sz w:val="26"/>
          <w:szCs w:val="26"/>
        </w:rPr>
        <w:t>-</w:t>
      </w:r>
      <w:r w:rsidRPr="00B36839">
        <w:rPr>
          <w:rFonts w:ascii="Times New Roman" w:hAnsi="Times New Roman" w:cs="Times New Roman"/>
          <w:sz w:val="26"/>
          <w:szCs w:val="26"/>
        </w:rPr>
        <w:t>принята в составе ООП СОО решением педагогического совета /протокол №1 от 28.09.2023г/.</w:t>
      </w:r>
    </w:p>
    <w:p w:rsidR="00CB7A7F" w:rsidRPr="00B36839" w:rsidRDefault="00CB7A7F" w:rsidP="00B36839">
      <w:pPr>
        <w:pStyle w:val="a4"/>
        <w:spacing w:before="100" w:after="100"/>
        <w:ind w:firstLine="708"/>
        <w:contextualSpacing/>
        <w:rPr>
          <w:rFonts w:ascii="Times New Roman" w:hAnsi="Times New Roman" w:cs="Times New Roman"/>
          <w:sz w:val="28"/>
          <w:szCs w:val="28"/>
        </w:rPr>
      </w:pPr>
    </w:p>
    <w:p w:rsidR="00CF6D71" w:rsidRPr="00B36839" w:rsidRDefault="00B801B0" w:rsidP="00B36839">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roofErr w:type="gramStart"/>
      <w:r w:rsidRPr="00B36839">
        <w:rPr>
          <w:rFonts w:ascii="Times New Roman" w:hAnsi="Times New Roman" w:cs="Times New Roman"/>
          <w:b/>
          <w:bCs/>
          <w:sz w:val="28"/>
          <w:szCs w:val="28"/>
        </w:rPr>
        <w:t>Р</w:t>
      </w:r>
      <w:r w:rsidR="00CF6D71" w:rsidRPr="00B36839">
        <w:rPr>
          <w:rFonts w:ascii="Times New Roman" w:hAnsi="Times New Roman" w:cs="Times New Roman"/>
          <w:b/>
          <w:bCs/>
          <w:sz w:val="28"/>
          <w:szCs w:val="28"/>
        </w:rPr>
        <w:t>абочая</w:t>
      </w:r>
      <w:r w:rsidRPr="00B36839">
        <w:rPr>
          <w:rFonts w:ascii="Times New Roman" w:hAnsi="Times New Roman" w:cs="Times New Roman"/>
          <w:b/>
          <w:bCs/>
          <w:sz w:val="28"/>
          <w:szCs w:val="28"/>
        </w:rPr>
        <w:t xml:space="preserve"> </w:t>
      </w:r>
      <w:r w:rsidR="00CF6D71" w:rsidRPr="00B36839">
        <w:rPr>
          <w:rFonts w:ascii="Times New Roman" w:hAnsi="Times New Roman" w:cs="Times New Roman"/>
          <w:b/>
          <w:bCs/>
          <w:sz w:val="28"/>
          <w:szCs w:val="28"/>
        </w:rPr>
        <w:t xml:space="preserve"> программа</w:t>
      </w:r>
      <w:proofErr w:type="gramEnd"/>
      <w:r w:rsidR="00CF6D71" w:rsidRPr="00B36839">
        <w:rPr>
          <w:rFonts w:ascii="Times New Roman" w:hAnsi="Times New Roman" w:cs="Times New Roman"/>
          <w:b/>
          <w:bCs/>
          <w:sz w:val="28"/>
          <w:szCs w:val="28"/>
        </w:rPr>
        <w:t xml:space="preserve"> по учебному предмету "Основы безопасности жизнедеятельности" (базовый уровень)</w:t>
      </w:r>
      <w:r w:rsidRPr="00B36839">
        <w:rPr>
          <w:rFonts w:ascii="Times New Roman" w:hAnsi="Times New Roman" w:cs="Times New Roman"/>
          <w:b/>
          <w:bCs/>
          <w:sz w:val="28"/>
          <w:szCs w:val="28"/>
        </w:rPr>
        <w:t>, составленная на основе ФГОС СОО в соответствии с ФОП СОО</w:t>
      </w:r>
      <w:r w:rsidR="00CF6D71" w:rsidRPr="00B36839">
        <w:rPr>
          <w:rFonts w:ascii="Times New Roman" w:hAnsi="Times New Roman" w:cs="Times New Roman"/>
          <w:b/>
          <w:bCs/>
          <w:sz w:val="28"/>
          <w:szCs w:val="28"/>
        </w:rPr>
        <w:t>.</w:t>
      </w:r>
    </w:p>
    <w:p w:rsidR="00CF6D71" w:rsidRDefault="00B801B0"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B36839">
        <w:rPr>
          <w:rFonts w:ascii="Times New Roman" w:hAnsi="Times New Roman" w:cs="Times New Roman"/>
          <w:sz w:val="28"/>
          <w:szCs w:val="28"/>
        </w:rPr>
        <w:t>Р</w:t>
      </w:r>
      <w:r w:rsidR="00CF6D71" w:rsidRPr="00B36839">
        <w:rPr>
          <w:rFonts w:ascii="Times New Roman" w:hAnsi="Times New Roman" w:cs="Times New Roman"/>
          <w:sz w:val="28"/>
          <w:szCs w:val="28"/>
        </w:rPr>
        <w:t>абочая</w:t>
      </w:r>
      <w:r w:rsidRPr="00B36839">
        <w:rPr>
          <w:rFonts w:ascii="Times New Roman" w:hAnsi="Times New Roman" w:cs="Times New Roman"/>
          <w:sz w:val="28"/>
          <w:szCs w:val="28"/>
        </w:rPr>
        <w:t xml:space="preserve"> </w:t>
      </w:r>
      <w:r w:rsidR="00CF6D71" w:rsidRPr="00B36839">
        <w:rPr>
          <w:rFonts w:ascii="Times New Roman" w:hAnsi="Times New Roman" w:cs="Times New Roman"/>
          <w:sz w:val="28"/>
          <w:szCs w:val="28"/>
        </w:rPr>
        <w:t xml:space="preserve"> программа</w:t>
      </w:r>
      <w:proofErr w:type="gramEnd"/>
      <w:r w:rsidR="00CF6D71" w:rsidRPr="00B36839">
        <w:rPr>
          <w:rFonts w:ascii="Times New Roman" w:hAnsi="Times New Roman" w:cs="Times New Roman"/>
          <w:sz w:val="28"/>
          <w:szCs w:val="28"/>
        </w:rPr>
        <w:t xml:space="preserve"> по учебному предмету "Основы безопасности </w:t>
      </w:r>
      <w:r w:rsidR="00CF6D71" w:rsidRPr="00B36839">
        <w:rPr>
          <w:rFonts w:ascii="Times New Roman" w:hAnsi="Times New Roman" w:cs="Times New Roman"/>
          <w:sz w:val="28"/>
          <w:szCs w:val="28"/>
        </w:rPr>
        <w:lastRenderedPageBreak/>
        <w:t>жизнедеятельности" (предметная область "Физическая культура и основы безопасности жизнедеятельности") (далее соответственно - программа по ОБЖ, ОБЖ) включает пояснительную записку, содержание обучения, планируемые результаты освоения программы ОБЖ</w:t>
      </w:r>
      <w:r w:rsidR="004711DB">
        <w:rPr>
          <w:rFonts w:ascii="Times New Roman" w:hAnsi="Times New Roman" w:cs="Times New Roman"/>
          <w:sz w:val="28"/>
          <w:szCs w:val="28"/>
        </w:rPr>
        <w:t>, тематическое планирование.</w:t>
      </w:r>
    </w:p>
    <w:p w:rsidR="006E3A4C" w:rsidRPr="00830BFC" w:rsidRDefault="006E3A4C" w:rsidP="006E3A4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1</w:t>
      </w:r>
      <w:r w:rsidRPr="00830BFC">
        <w:rPr>
          <w:rFonts w:cstheme="minorHAnsi"/>
          <w:sz w:val="28"/>
          <w:szCs w:val="28"/>
        </w:rPr>
        <w:t xml:space="preserve">. Пояснительная записка отражает общие цели и задачи изучения </w:t>
      </w:r>
      <w:r w:rsidRPr="00B36839">
        <w:rPr>
          <w:rFonts w:ascii="Times New Roman" w:hAnsi="Times New Roman" w:cs="Times New Roman"/>
          <w:b/>
          <w:bCs/>
          <w:sz w:val="28"/>
          <w:szCs w:val="28"/>
        </w:rPr>
        <w:t>предмет</w:t>
      </w:r>
      <w:r>
        <w:rPr>
          <w:rFonts w:ascii="Times New Roman" w:hAnsi="Times New Roman" w:cs="Times New Roman"/>
          <w:b/>
          <w:bCs/>
          <w:sz w:val="28"/>
          <w:szCs w:val="28"/>
        </w:rPr>
        <w:t>а</w:t>
      </w:r>
      <w:r w:rsidRPr="00B36839">
        <w:rPr>
          <w:rFonts w:ascii="Times New Roman" w:hAnsi="Times New Roman" w:cs="Times New Roman"/>
          <w:b/>
          <w:bCs/>
          <w:sz w:val="28"/>
          <w:szCs w:val="28"/>
        </w:rPr>
        <w:t xml:space="preserve"> "Основы безопасности жизнедеятельности" (базовый уровень)</w:t>
      </w:r>
      <w:r w:rsidRPr="00830BFC">
        <w:rPr>
          <w:rFonts w:cstheme="minorHAnsi"/>
          <w:sz w:val="28"/>
          <w:szCs w:val="28"/>
        </w:rPr>
        <w:t xml:space="preserve">, характеристику психологических предпосылок к </w:t>
      </w:r>
      <w:r>
        <w:rPr>
          <w:rFonts w:cstheme="minorHAnsi"/>
          <w:sz w:val="28"/>
          <w:szCs w:val="28"/>
        </w:rPr>
        <w:t>его</w:t>
      </w:r>
      <w:r w:rsidRPr="00830BFC">
        <w:rPr>
          <w:rFonts w:cstheme="minorHAnsi"/>
          <w:sz w:val="28"/>
          <w:szCs w:val="28"/>
        </w:rPr>
        <w:t xml:space="preserve"> изучению обучающимися, место в структуре учебного плана, а также подходы к отбору содержания, к определению планируемых результатов.</w:t>
      </w:r>
    </w:p>
    <w:p w:rsidR="006E3A4C" w:rsidRPr="00830BFC" w:rsidRDefault="006E3A4C" w:rsidP="006E3A4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2</w:t>
      </w:r>
      <w:r w:rsidRPr="00830BFC">
        <w:rPr>
          <w:rFonts w:cstheme="minorHAnsi"/>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6E3A4C" w:rsidRDefault="006E3A4C" w:rsidP="006E3A4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3</w:t>
      </w:r>
      <w:r w:rsidRPr="00830BFC">
        <w:rPr>
          <w:rFonts w:cstheme="minorHAnsi"/>
          <w:sz w:val="28"/>
          <w:szCs w:val="28"/>
        </w:rPr>
        <w:t xml:space="preserve">. Планируемые </w:t>
      </w:r>
      <w:r>
        <w:rPr>
          <w:rFonts w:cstheme="minorHAnsi"/>
          <w:sz w:val="28"/>
          <w:szCs w:val="28"/>
        </w:rPr>
        <w:t xml:space="preserve">результаты освоения </w:t>
      </w:r>
      <w:proofErr w:type="gramStart"/>
      <w:r>
        <w:rPr>
          <w:rFonts w:cstheme="minorHAnsi"/>
          <w:sz w:val="28"/>
          <w:szCs w:val="28"/>
        </w:rPr>
        <w:t xml:space="preserve">программы </w:t>
      </w:r>
      <w:r w:rsidRPr="006E3A4C">
        <w:rPr>
          <w:rFonts w:cstheme="minorHAnsi"/>
          <w:sz w:val="28"/>
          <w:szCs w:val="28"/>
        </w:rPr>
        <w:t xml:space="preserve"> </w:t>
      </w:r>
      <w:r w:rsidRPr="006E3A4C">
        <w:rPr>
          <w:rFonts w:ascii="Times New Roman" w:hAnsi="Times New Roman" w:cs="Times New Roman"/>
          <w:bCs/>
          <w:sz w:val="28"/>
          <w:szCs w:val="28"/>
        </w:rPr>
        <w:t>предмета</w:t>
      </w:r>
      <w:proofErr w:type="gramEnd"/>
      <w:r w:rsidRPr="006E3A4C">
        <w:rPr>
          <w:rFonts w:ascii="Times New Roman" w:hAnsi="Times New Roman" w:cs="Times New Roman"/>
          <w:bCs/>
          <w:sz w:val="28"/>
          <w:szCs w:val="28"/>
        </w:rPr>
        <w:t xml:space="preserve"> "Основы безопасности жизнедеятельности" (базовый уровень)</w:t>
      </w:r>
      <w:r w:rsidRPr="006E3A4C">
        <w:rPr>
          <w:rFonts w:cstheme="minorHAnsi"/>
          <w:sz w:val="28"/>
          <w:szCs w:val="28"/>
        </w:rPr>
        <w:t xml:space="preserve"> </w:t>
      </w:r>
      <w:r w:rsidRPr="00830BFC">
        <w:rPr>
          <w:rFonts w:cstheme="minorHAnsi"/>
          <w:sz w:val="28"/>
          <w:szCs w:val="28"/>
        </w:rPr>
        <w:t xml:space="preserve">включают личностные, </w:t>
      </w:r>
      <w:proofErr w:type="spellStart"/>
      <w:r w:rsidRPr="00830BFC">
        <w:rPr>
          <w:rFonts w:cstheme="minorHAnsi"/>
          <w:sz w:val="28"/>
          <w:szCs w:val="28"/>
        </w:rPr>
        <w:t>метапредметные</w:t>
      </w:r>
      <w:proofErr w:type="spellEnd"/>
      <w:r w:rsidRPr="00830BFC">
        <w:rPr>
          <w:rFonts w:cstheme="minorHAnsi"/>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6E3A4C" w:rsidRPr="00A3708B" w:rsidRDefault="006E3A4C" w:rsidP="006E3A4C">
      <w:pPr>
        <w:pStyle w:val="22"/>
        <w:shd w:val="clear" w:color="auto" w:fill="auto"/>
        <w:tabs>
          <w:tab w:val="left" w:pos="0"/>
          <w:tab w:val="left" w:pos="567"/>
          <w:tab w:val="left" w:pos="1388"/>
        </w:tabs>
        <w:spacing w:before="0" w:after="0" w:line="240" w:lineRule="auto"/>
        <w:contextualSpacing/>
        <w:rPr>
          <w:rFonts w:asciiTheme="minorHAnsi" w:hAnsiTheme="minorHAnsi" w:cstheme="minorHAnsi"/>
        </w:rPr>
      </w:pPr>
      <w:r>
        <w:rPr>
          <w:rFonts w:asciiTheme="minorHAnsi" w:hAnsiTheme="minorHAnsi" w:cstheme="minorHAnsi"/>
        </w:rPr>
        <w:tab/>
        <w:t xml:space="preserve">4. </w:t>
      </w: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Pr>
          <w:rFonts w:asciiTheme="minorHAnsi" w:hAnsiTheme="minorHAnsi" w:cstheme="minorHAnsi"/>
          <w:color w:val="000000"/>
        </w:rPr>
        <w:t xml:space="preserve"> </w:t>
      </w:r>
      <w:r w:rsidRPr="006E3A4C">
        <w:rPr>
          <w:bCs/>
        </w:rPr>
        <w:t>"Основы безопасности жизнедеятельности" (базовый уровень)</w:t>
      </w:r>
      <w:r w:rsidRPr="006E3A4C">
        <w:rPr>
          <w:rFonts w:asciiTheme="minorHAnsi" w:hAnsiTheme="minorHAnsi" w:cstheme="minorHAnsi"/>
        </w:rPr>
        <w:t xml:space="preserve"> </w:t>
      </w:r>
      <w:r w:rsidRPr="00830BFC">
        <w:rPr>
          <w:rFonts w:asciiTheme="minorHAnsi" w:hAnsiTheme="minorHAnsi" w:cstheme="minorHAnsi"/>
        </w:rPr>
        <w:t>(базовый уровень)</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CF6D71" w:rsidRPr="00B36839" w:rsidRDefault="00CF6D71" w:rsidP="006E3A4C">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36839">
        <w:rPr>
          <w:rFonts w:ascii="Times New Roman" w:hAnsi="Times New Roman" w:cs="Times New Roman"/>
          <w:b/>
          <w:bCs/>
          <w:sz w:val="28"/>
          <w:szCs w:val="28"/>
        </w:rPr>
        <w:t>2. Пояснительная записка.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2.1. Программа по ОБЖ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6" w:history="1">
        <w:r w:rsidRPr="00B36839">
          <w:rPr>
            <w:rFonts w:ascii="Times New Roman" w:hAnsi="Times New Roman" w:cs="Times New Roman"/>
            <w:color w:val="0000FF"/>
            <w:sz w:val="28"/>
            <w:szCs w:val="28"/>
            <w:u w:val="single"/>
          </w:rPr>
          <w:t>ФГОС СОО</w:t>
        </w:r>
      </w:hyperlink>
      <w:r w:rsidRPr="00B36839">
        <w:rPr>
          <w:rFonts w:ascii="Times New Roman" w:hAnsi="Times New Roman" w:cs="Times New Roman"/>
          <w:sz w:val="28"/>
          <w:szCs w:val="28"/>
        </w:rPr>
        <w:t xml:space="preserve">, </w:t>
      </w:r>
      <w:r w:rsidR="00CB7A7F" w:rsidRPr="00B36839">
        <w:rPr>
          <w:rFonts w:ascii="Times New Roman" w:hAnsi="Times New Roman" w:cs="Times New Roman"/>
          <w:sz w:val="28"/>
          <w:szCs w:val="28"/>
        </w:rPr>
        <w:t xml:space="preserve">с учётом ФОП СОО, </w:t>
      </w:r>
      <w:r w:rsidRPr="00B36839">
        <w:rPr>
          <w:rFonts w:ascii="Times New Roman" w:hAnsi="Times New Roman" w:cs="Times New Roman"/>
          <w:sz w:val="28"/>
          <w:szCs w:val="28"/>
        </w:rPr>
        <w:t xml:space="preserve">рабочей программы воспитания, </w:t>
      </w:r>
      <w:hyperlink r:id="rId7" w:history="1">
        <w:r w:rsidRPr="00B36839">
          <w:rPr>
            <w:rFonts w:ascii="Times New Roman" w:hAnsi="Times New Roman" w:cs="Times New Roman"/>
            <w:color w:val="0000FF"/>
            <w:sz w:val="28"/>
            <w:szCs w:val="28"/>
            <w:u w:val="single"/>
          </w:rPr>
          <w:t>Концепции</w:t>
        </w:r>
      </w:hyperlink>
      <w:r w:rsidRPr="00B36839">
        <w:rPr>
          <w:rFonts w:ascii="Times New Roman" w:hAnsi="Times New Roman" w:cs="Times New Roman"/>
          <w:sz w:val="28"/>
          <w:szCs w:val="28"/>
        </w:rPr>
        <w:t xml:space="preserve"> преподавания учебного предмета "Основы безопасности жизнедеятельности" и предусматривает непосредственное применение при реализации ООП СОО.</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2.2. Программа по ОБЖ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Программа по ОБЖ в методическом плане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помогает педагогу продолжить освоение </w:t>
      </w:r>
      <w:r w:rsidRPr="00B36839">
        <w:rPr>
          <w:rFonts w:ascii="Times New Roman" w:hAnsi="Times New Roman" w:cs="Times New Roman"/>
          <w:sz w:val="28"/>
          <w:szCs w:val="28"/>
        </w:rPr>
        <w:lastRenderedPageBreak/>
        <w:t>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учетом актуальных вызовов и угроз в природной, техногенной, социальной и информационной сферах.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2.3. Программа по ОБЖ обеспечивает: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взаимосвязь личностных, </w:t>
      </w:r>
      <w:proofErr w:type="spellStart"/>
      <w:r w:rsidRPr="00B36839">
        <w:rPr>
          <w:rFonts w:ascii="Times New Roman" w:hAnsi="Times New Roman" w:cs="Times New Roman"/>
          <w:sz w:val="28"/>
          <w:szCs w:val="28"/>
        </w:rPr>
        <w:t>метапредметных</w:t>
      </w:r>
      <w:proofErr w:type="spellEnd"/>
      <w:r w:rsidRPr="00B36839">
        <w:rPr>
          <w:rFonts w:ascii="Times New Roman" w:hAnsi="Times New Roman" w:cs="Times New Roman"/>
          <w:sz w:val="28"/>
          <w:szCs w:val="28"/>
        </w:rPr>
        <w:t xml:space="preserve"> и предметных результатов освоения учебного предмета ОБЖ на уровнях основного общего и среднего общего образования;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подготовку выпускников к решению актуальных практических задач безопасности жизнедеятельности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2.4. В программе по ОБЖ содержание учебного предмета ОБЖ структурно представлено двумя вариантами реализации содержания, состоящими из отдельных модулей (тематических линий), обеспечивающих системность и непрерывность изучения предмета на уровнях основного общего и среднего общего образования.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2.4.1. </w:t>
      </w:r>
      <w:hyperlink r:id="rId8" w:history="1">
        <w:r w:rsidRPr="00B36839">
          <w:rPr>
            <w:rFonts w:ascii="Times New Roman" w:hAnsi="Times New Roman" w:cs="Times New Roman"/>
            <w:color w:val="0000FF"/>
            <w:sz w:val="28"/>
            <w:szCs w:val="28"/>
            <w:u w:val="single"/>
          </w:rPr>
          <w:t>Вариант 1</w:t>
        </w:r>
      </w:hyperlink>
      <w:r w:rsidRPr="00B36839">
        <w:rPr>
          <w:rFonts w:ascii="Times New Roman" w:hAnsi="Times New Roman" w:cs="Times New Roman"/>
          <w:sz w:val="28"/>
          <w:szCs w:val="28"/>
        </w:rPr>
        <w:t>.</w:t>
      </w:r>
    </w:p>
    <w:p w:rsidR="00CF6D71" w:rsidRPr="00B36839" w:rsidRDefault="00144DFA"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9" w:history="1">
        <w:r w:rsidR="00CF6D71" w:rsidRPr="00B36839">
          <w:rPr>
            <w:rFonts w:ascii="Times New Roman" w:hAnsi="Times New Roman" w:cs="Times New Roman"/>
            <w:color w:val="0000FF"/>
            <w:sz w:val="28"/>
            <w:szCs w:val="28"/>
            <w:u w:val="single"/>
          </w:rPr>
          <w:t>Модуль N 1</w:t>
        </w:r>
      </w:hyperlink>
      <w:r w:rsidR="00CF6D71" w:rsidRPr="00B36839">
        <w:rPr>
          <w:rFonts w:ascii="Times New Roman" w:hAnsi="Times New Roman" w:cs="Times New Roman"/>
          <w:sz w:val="28"/>
          <w:szCs w:val="28"/>
        </w:rPr>
        <w:t>. "Основы комплексной безопасности".</w:t>
      </w:r>
    </w:p>
    <w:p w:rsidR="00CF6D71" w:rsidRPr="00B36839" w:rsidRDefault="00144DFA"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0" w:history="1">
        <w:r w:rsidR="00CF6D71" w:rsidRPr="00B36839">
          <w:rPr>
            <w:rFonts w:ascii="Times New Roman" w:hAnsi="Times New Roman" w:cs="Times New Roman"/>
            <w:color w:val="0000FF"/>
            <w:sz w:val="28"/>
            <w:szCs w:val="28"/>
            <w:u w:val="single"/>
          </w:rPr>
          <w:t>Модуль N 2</w:t>
        </w:r>
      </w:hyperlink>
      <w:r w:rsidR="00CF6D71" w:rsidRPr="00B36839">
        <w:rPr>
          <w:rFonts w:ascii="Times New Roman" w:hAnsi="Times New Roman" w:cs="Times New Roman"/>
          <w:sz w:val="28"/>
          <w:szCs w:val="28"/>
        </w:rPr>
        <w:t>. "Основы обороны государства".</w:t>
      </w:r>
    </w:p>
    <w:p w:rsidR="00CF6D71" w:rsidRPr="00B36839" w:rsidRDefault="00144DFA"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1" w:history="1">
        <w:r w:rsidR="00CF6D71" w:rsidRPr="00B36839">
          <w:rPr>
            <w:rFonts w:ascii="Times New Roman" w:hAnsi="Times New Roman" w:cs="Times New Roman"/>
            <w:color w:val="0000FF"/>
            <w:sz w:val="28"/>
            <w:szCs w:val="28"/>
            <w:u w:val="single"/>
          </w:rPr>
          <w:t>Модуль N 3</w:t>
        </w:r>
      </w:hyperlink>
      <w:r w:rsidR="00CF6D71" w:rsidRPr="00B36839">
        <w:rPr>
          <w:rFonts w:ascii="Times New Roman" w:hAnsi="Times New Roman" w:cs="Times New Roman"/>
          <w:sz w:val="28"/>
          <w:szCs w:val="28"/>
        </w:rPr>
        <w:t>. "Военно-профессиональная деятельность".</w:t>
      </w:r>
    </w:p>
    <w:p w:rsidR="00CF6D71" w:rsidRPr="00B36839" w:rsidRDefault="00144DFA"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2" w:history="1">
        <w:r w:rsidR="00CF6D71" w:rsidRPr="00B36839">
          <w:rPr>
            <w:rFonts w:ascii="Times New Roman" w:hAnsi="Times New Roman" w:cs="Times New Roman"/>
            <w:color w:val="0000FF"/>
            <w:sz w:val="28"/>
            <w:szCs w:val="28"/>
            <w:u w:val="single"/>
          </w:rPr>
          <w:t>Модуль N 4</w:t>
        </w:r>
      </w:hyperlink>
      <w:r w:rsidR="00CF6D71" w:rsidRPr="00B36839">
        <w:rPr>
          <w:rFonts w:ascii="Times New Roman" w:hAnsi="Times New Roman" w:cs="Times New Roman"/>
          <w:sz w:val="28"/>
          <w:szCs w:val="28"/>
        </w:rPr>
        <w:t>. "Защита населения Российской Федерации от опасных и чрезвычайных ситуаций".</w:t>
      </w:r>
    </w:p>
    <w:p w:rsidR="00CF6D71" w:rsidRPr="00B36839" w:rsidRDefault="00144DFA"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3" w:history="1">
        <w:r w:rsidR="00CF6D71" w:rsidRPr="00B36839">
          <w:rPr>
            <w:rFonts w:ascii="Times New Roman" w:hAnsi="Times New Roman" w:cs="Times New Roman"/>
            <w:color w:val="0000FF"/>
            <w:sz w:val="28"/>
            <w:szCs w:val="28"/>
            <w:u w:val="single"/>
          </w:rPr>
          <w:t>Модуль N 5</w:t>
        </w:r>
      </w:hyperlink>
      <w:r w:rsidR="00CF6D71" w:rsidRPr="00B36839">
        <w:rPr>
          <w:rFonts w:ascii="Times New Roman" w:hAnsi="Times New Roman" w:cs="Times New Roman"/>
          <w:sz w:val="28"/>
          <w:szCs w:val="28"/>
        </w:rPr>
        <w:t>. "Безопасность в природной среде и экологическая безопасность".</w:t>
      </w:r>
    </w:p>
    <w:p w:rsidR="00CF6D71" w:rsidRPr="00B36839" w:rsidRDefault="00144DFA"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4" w:history="1">
        <w:r w:rsidR="00CF6D71" w:rsidRPr="00B36839">
          <w:rPr>
            <w:rFonts w:ascii="Times New Roman" w:hAnsi="Times New Roman" w:cs="Times New Roman"/>
            <w:color w:val="0000FF"/>
            <w:sz w:val="28"/>
            <w:szCs w:val="28"/>
            <w:u w:val="single"/>
          </w:rPr>
          <w:t>Модуль N 6</w:t>
        </w:r>
      </w:hyperlink>
      <w:r w:rsidR="00CF6D71" w:rsidRPr="00B36839">
        <w:rPr>
          <w:rFonts w:ascii="Times New Roman" w:hAnsi="Times New Roman" w:cs="Times New Roman"/>
          <w:sz w:val="28"/>
          <w:szCs w:val="28"/>
        </w:rPr>
        <w:t>. "Основы противодействия экстремизму и терроризму".</w:t>
      </w:r>
    </w:p>
    <w:p w:rsidR="00CF6D71" w:rsidRPr="00B36839" w:rsidRDefault="00144DFA"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5" w:history="1">
        <w:r w:rsidR="00CF6D71" w:rsidRPr="00B36839">
          <w:rPr>
            <w:rFonts w:ascii="Times New Roman" w:hAnsi="Times New Roman" w:cs="Times New Roman"/>
            <w:color w:val="0000FF"/>
            <w:sz w:val="28"/>
            <w:szCs w:val="28"/>
            <w:u w:val="single"/>
          </w:rPr>
          <w:t>Модуль N 7</w:t>
        </w:r>
      </w:hyperlink>
      <w:r w:rsidR="00CF6D71" w:rsidRPr="00B36839">
        <w:rPr>
          <w:rFonts w:ascii="Times New Roman" w:hAnsi="Times New Roman" w:cs="Times New Roman"/>
          <w:sz w:val="28"/>
          <w:szCs w:val="28"/>
        </w:rPr>
        <w:t>. "Основы здорового образа жизни".</w:t>
      </w:r>
    </w:p>
    <w:p w:rsidR="00CF6D71" w:rsidRPr="00B36839" w:rsidRDefault="00144DFA"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6" w:history="1">
        <w:r w:rsidR="00CF6D71" w:rsidRPr="00B36839">
          <w:rPr>
            <w:rFonts w:ascii="Times New Roman" w:hAnsi="Times New Roman" w:cs="Times New Roman"/>
            <w:color w:val="0000FF"/>
            <w:sz w:val="28"/>
            <w:szCs w:val="28"/>
            <w:u w:val="single"/>
          </w:rPr>
          <w:t>Модуль N 8</w:t>
        </w:r>
      </w:hyperlink>
      <w:r w:rsidR="00CF6D71" w:rsidRPr="00B36839">
        <w:rPr>
          <w:rFonts w:ascii="Times New Roman" w:hAnsi="Times New Roman" w:cs="Times New Roman"/>
          <w:sz w:val="28"/>
          <w:szCs w:val="28"/>
        </w:rPr>
        <w:t>. "Основы медицинских знаний и оказание первой помощи".</w:t>
      </w:r>
    </w:p>
    <w:p w:rsidR="00CF6D71" w:rsidRPr="00B36839" w:rsidRDefault="00144DFA"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7" w:history="1">
        <w:r w:rsidR="00CF6D71" w:rsidRPr="00B36839">
          <w:rPr>
            <w:rFonts w:ascii="Times New Roman" w:hAnsi="Times New Roman" w:cs="Times New Roman"/>
            <w:color w:val="0000FF"/>
            <w:sz w:val="28"/>
            <w:szCs w:val="28"/>
            <w:u w:val="single"/>
          </w:rPr>
          <w:t>Модуль N 9</w:t>
        </w:r>
      </w:hyperlink>
      <w:r w:rsidR="00CF6D71" w:rsidRPr="00B36839">
        <w:rPr>
          <w:rFonts w:ascii="Times New Roman" w:hAnsi="Times New Roman" w:cs="Times New Roman"/>
          <w:sz w:val="28"/>
          <w:szCs w:val="28"/>
        </w:rPr>
        <w:t>. "Элементы начальной военной подготовки".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2.4.2. </w:t>
      </w:r>
      <w:hyperlink r:id="rId18" w:history="1">
        <w:r w:rsidRPr="00B36839">
          <w:rPr>
            <w:rFonts w:ascii="Times New Roman" w:hAnsi="Times New Roman" w:cs="Times New Roman"/>
            <w:color w:val="0000FF"/>
            <w:sz w:val="28"/>
            <w:szCs w:val="28"/>
            <w:u w:val="single"/>
          </w:rPr>
          <w:t>Вариант 2</w:t>
        </w:r>
      </w:hyperlink>
      <w:r w:rsidRPr="00B36839">
        <w:rPr>
          <w:rFonts w:ascii="Times New Roman" w:hAnsi="Times New Roman" w:cs="Times New Roman"/>
          <w:sz w:val="28"/>
          <w:szCs w:val="28"/>
        </w:rPr>
        <w:t>.</w:t>
      </w:r>
    </w:p>
    <w:p w:rsidR="00CF6D71" w:rsidRPr="00B36839" w:rsidRDefault="00144DFA"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9" w:history="1">
        <w:r w:rsidR="00CF6D71" w:rsidRPr="00B36839">
          <w:rPr>
            <w:rFonts w:ascii="Times New Roman" w:hAnsi="Times New Roman" w:cs="Times New Roman"/>
            <w:color w:val="0000FF"/>
            <w:sz w:val="28"/>
            <w:szCs w:val="28"/>
            <w:u w:val="single"/>
          </w:rPr>
          <w:t>Модуль N 1</w:t>
        </w:r>
      </w:hyperlink>
      <w:r w:rsidR="00CF6D71" w:rsidRPr="00B36839">
        <w:rPr>
          <w:rFonts w:ascii="Times New Roman" w:hAnsi="Times New Roman" w:cs="Times New Roman"/>
          <w:sz w:val="28"/>
          <w:szCs w:val="28"/>
        </w:rPr>
        <w:t xml:space="preserve"> "Культура безопасности жизнедеятельности в современном обществе".</w:t>
      </w:r>
    </w:p>
    <w:p w:rsidR="00CF6D71" w:rsidRPr="00B36839" w:rsidRDefault="00144DFA"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0" w:history="1">
        <w:r w:rsidR="00CF6D71" w:rsidRPr="00B36839">
          <w:rPr>
            <w:rFonts w:ascii="Times New Roman" w:hAnsi="Times New Roman" w:cs="Times New Roman"/>
            <w:color w:val="0000FF"/>
            <w:sz w:val="28"/>
            <w:szCs w:val="28"/>
            <w:u w:val="single"/>
          </w:rPr>
          <w:t>Модуль N 2</w:t>
        </w:r>
      </w:hyperlink>
      <w:r w:rsidR="00CF6D71" w:rsidRPr="00B36839">
        <w:rPr>
          <w:rFonts w:ascii="Times New Roman" w:hAnsi="Times New Roman" w:cs="Times New Roman"/>
          <w:sz w:val="28"/>
          <w:szCs w:val="28"/>
        </w:rPr>
        <w:t xml:space="preserve"> "Безопасность в быту".</w:t>
      </w:r>
    </w:p>
    <w:p w:rsidR="00CF6D71" w:rsidRPr="00B36839" w:rsidRDefault="00144DFA"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1" w:history="1">
        <w:r w:rsidR="00CF6D71" w:rsidRPr="00B36839">
          <w:rPr>
            <w:rFonts w:ascii="Times New Roman" w:hAnsi="Times New Roman" w:cs="Times New Roman"/>
            <w:color w:val="0000FF"/>
            <w:sz w:val="28"/>
            <w:szCs w:val="28"/>
            <w:u w:val="single"/>
          </w:rPr>
          <w:t>Модуль N 3</w:t>
        </w:r>
      </w:hyperlink>
      <w:r w:rsidR="00CF6D71" w:rsidRPr="00B36839">
        <w:rPr>
          <w:rFonts w:ascii="Times New Roman" w:hAnsi="Times New Roman" w:cs="Times New Roman"/>
          <w:sz w:val="28"/>
          <w:szCs w:val="28"/>
        </w:rPr>
        <w:t xml:space="preserve"> "Безопасность на транспорте".</w:t>
      </w:r>
    </w:p>
    <w:p w:rsidR="00CF6D71" w:rsidRPr="00B36839" w:rsidRDefault="00144DFA"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2" w:history="1">
        <w:r w:rsidR="00CF6D71" w:rsidRPr="00B36839">
          <w:rPr>
            <w:rFonts w:ascii="Times New Roman" w:hAnsi="Times New Roman" w:cs="Times New Roman"/>
            <w:color w:val="0000FF"/>
            <w:sz w:val="28"/>
            <w:szCs w:val="28"/>
            <w:u w:val="single"/>
          </w:rPr>
          <w:t>Модуль N 4</w:t>
        </w:r>
      </w:hyperlink>
      <w:r w:rsidR="00CF6D71" w:rsidRPr="00B36839">
        <w:rPr>
          <w:rFonts w:ascii="Times New Roman" w:hAnsi="Times New Roman" w:cs="Times New Roman"/>
          <w:sz w:val="28"/>
          <w:szCs w:val="28"/>
        </w:rPr>
        <w:t xml:space="preserve"> "Безопасность в общественных местах".</w:t>
      </w:r>
    </w:p>
    <w:p w:rsidR="00CF6D71" w:rsidRPr="00B36839" w:rsidRDefault="00144DFA"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3" w:history="1">
        <w:r w:rsidR="00CF6D71" w:rsidRPr="00B36839">
          <w:rPr>
            <w:rFonts w:ascii="Times New Roman" w:hAnsi="Times New Roman" w:cs="Times New Roman"/>
            <w:color w:val="0000FF"/>
            <w:sz w:val="28"/>
            <w:szCs w:val="28"/>
            <w:u w:val="single"/>
          </w:rPr>
          <w:t>Модуль N 5</w:t>
        </w:r>
      </w:hyperlink>
      <w:r w:rsidR="00CF6D71" w:rsidRPr="00B36839">
        <w:rPr>
          <w:rFonts w:ascii="Times New Roman" w:hAnsi="Times New Roman" w:cs="Times New Roman"/>
          <w:sz w:val="28"/>
          <w:szCs w:val="28"/>
        </w:rPr>
        <w:t xml:space="preserve"> "Безопасность в природной среде".</w:t>
      </w:r>
    </w:p>
    <w:p w:rsidR="00CF6D71" w:rsidRPr="00B36839" w:rsidRDefault="00144DFA"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4" w:history="1">
        <w:r w:rsidR="00CF6D71" w:rsidRPr="00B36839">
          <w:rPr>
            <w:rFonts w:ascii="Times New Roman" w:hAnsi="Times New Roman" w:cs="Times New Roman"/>
            <w:color w:val="0000FF"/>
            <w:sz w:val="28"/>
            <w:szCs w:val="28"/>
            <w:u w:val="single"/>
          </w:rPr>
          <w:t>Модуль N 6</w:t>
        </w:r>
      </w:hyperlink>
      <w:r w:rsidR="00CF6D71" w:rsidRPr="00B36839">
        <w:rPr>
          <w:rFonts w:ascii="Times New Roman" w:hAnsi="Times New Roman" w:cs="Times New Roman"/>
          <w:sz w:val="28"/>
          <w:szCs w:val="28"/>
        </w:rPr>
        <w:t xml:space="preserve"> "Здоровье и как его сохранить. Основы медицинских знаний".</w:t>
      </w:r>
    </w:p>
    <w:p w:rsidR="00CF6D71" w:rsidRPr="00B36839" w:rsidRDefault="00144DFA"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5" w:history="1">
        <w:r w:rsidR="00CF6D71" w:rsidRPr="00B36839">
          <w:rPr>
            <w:rFonts w:ascii="Times New Roman" w:hAnsi="Times New Roman" w:cs="Times New Roman"/>
            <w:color w:val="0000FF"/>
            <w:sz w:val="28"/>
            <w:szCs w:val="28"/>
            <w:u w:val="single"/>
          </w:rPr>
          <w:t>Модуль N 7</w:t>
        </w:r>
      </w:hyperlink>
      <w:r w:rsidR="00CF6D71" w:rsidRPr="00B36839">
        <w:rPr>
          <w:rFonts w:ascii="Times New Roman" w:hAnsi="Times New Roman" w:cs="Times New Roman"/>
          <w:sz w:val="28"/>
          <w:szCs w:val="28"/>
        </w:rPr>
        <w:t xml:space="preserve"> "Безопасность в социуме".</w:t>
      </w:r>
    </w:p>
    <w:p w:rsidR="00CF6D71" w:rsidRPr="00B36839" w:rsidRDefault="00144DFA"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6" w:history="1">
        <w:r w:rsidR="00CF6D71" w:rsidRPr="00B36839">
          <w:rPr>
            <w:rFonts w:ascii="Times New Roman" w:hAnsi="Times New Roman" w:cs="Times New Roman"/>
            <w:color w:val="0000FF"/>
            <w:sz w:val="28"/>
            <w:szCs w:val="28"/>
            <w:u w:val="single"/>
          </w:rPr>
          <w:t>Модуль N 8</w:t>
        </w:r>
      </w:hyperlink>
      <w:r w:rsidR="00CF6D71" w:rsidRPr="00B36839">
        <w:rPr>
          <w:rFonts w:ascii="Times New Roman" w:hAnsi="Times New Roman" w:cs="Times New Roman"/>
          <w:sz w:val="28"/>
          <w:szCs w:val="28"/>
        </w:rPr>
        <w:t xml:space="preserve"> "Безопасность в информационном пространстве".</w:t>
      </w:r>
    </w:p>
    <w:p w:rsidR="00CF6D71" w:rsidRPr="00B36839" w:rsidRDefault="00144DFA"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7" w:history="1">
        <w:r w:rsidR="00CF6D71" w:rsidRPr="00B36839">
          <w:rPr>
            <w:rFonts w:ascii="Times New Roman" w:hAnsi="Times New Roman" w:cs="Times New Roman"/>
            <w:color w:val="0000FF"/>
            <w:sz w:val="28"/>
            <w:szCs w:val="28"/>
            <w:u w:val="single"/>
          </w:rPr>
          <w:t>Модуль N 9</w:t>
        </w:r>
      </w:hyperlink>
      <w:r w:rsidR="00CF6D71" w:rsidRPr="00B36839">
        <w:rPr>
          <w:rFonts w:ascii="Times New Roman" w:hAnsi="Times New Roman" w:cs="Times New Roman"/>
          <w:sz w:val="28"/>
          <w:szCs w:val="28"/>
        </w:rPr>
        <w:t xml:space="preserve"> "Основы противодействия экстремизму и терроризму".</w:t>
      </w:r>
    </w:p>
    <w:p w:rsidR="00CF6D71" w:rsidRPr="00B36839" w:rsidRDefault="00144DFA"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8" w:history="1">
        <w:r w:rsidR="00CF6D71" w:rsidRPr="00B36839">
          <w:rPr>
            <w:rFonts w:ascii="Times New Roman" w:hAnsi="Times New Roman" w:cs="Times New Roman"/>
            <w:color w:val="0000FF"/>
            <w:sz w:val="28"/>
            <w:szCs w:val="28"/>
            <w:u w:val="single"/>
          </w:rPr>
          <w:t>Модуль N 10</w:t>
        </w:r>
      </w:hyperlink>
      <w:r w:rsidR="00CF6D71" w:rsidRPr="00B36839">
        <w:rPr>
          <w:rFonts w:ascii="Times New Roman" w:hAnsi="Times New Roman" w:cs="Times New Roman"/>
          <w:sz w:val="28"/>
          <w:szCs w:val="28"/>
        </w:rPr>
        <w:t xml:space="preserve"> "Взаимодействие личности, общества и государства в обеспечении безопасности жизни и здоровья населения".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2.5. В целях обеспечения преемственности в изучении учебного предмета ОБЖ на уровне среднего общего образования федеральная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ее избегать, при необходимости безопасно действовать".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2.6. Программа предусматривает внедрение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2.7. 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напряженности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2.8. Актуальность совершенствования учебно-методического обеспечения образовательного процесса по ОБЖ определяется системообразующими документами в области безопасности: </w:t>
      </w:r>
      <w:hyperlink r:id="rId29" w:history="1">
        <w:r w:rsidRPr="00B36839">
          <w:rPr>
            <w:rFonts w:ascii="Times New Roman" w:hAnsi="Times New Roman" w:cs="Times New Roman"/>
            <w:color w:val="0000FF"/>
            <w:sz w:val="28"/>
            <w:szCs w:val="28"/>
            <w:u w:val="single"/>
          </w:rPr>
          <w:t>Стратегией</w:t>
        </w:r>
      </w:hyperlink>
      <w:r w:rsidRPr="00B36839">
        <w:rPr>
          <w:rFonts w:ascii="Times New Roman" w:hAnsi="Times New Roman" w:cs="Times New Roman"/>
          <w:sz w:val="28"/>
          <w:szCs w:val="28"/>
        </w:rPr>
        <w:t xml:space="preserve"> национальной безопасности Российской Федерации &lt;16&gt;, Национальными целями развития Российской Федерации на период до 2030 года &lt;17&gt;, Государственной </w:t>
      </w:r>
      <w:hyperlink r:id="rId30" w:history="1">
        <w:r w:rsidRPr="00B36839">
          <w:rPr>
            <w:rFonts w:ascii="Times New Roman" w:hAnsi="Times New Roman" w:cs="Times New Roman"/>
            <w:color w:val="0000FF"/>
            <w:sz w:val="28"/>
            <w:szCs w:val="28"/>
            <w:u w:val="single"/>
          </w:rPr>
          <w:t>программой</w:t>
        </w:r>
      </w:hyperlink>
      <w:r w:rsidRPr="00B36839">
        <w:rPr>
          <w:rFonts w:ascii="Times New Roman" w:hAnsi="Times New Roman" w:cs="Times New Roman"/>
          <w:sz w:val="28"/>
          <w:szCs w:val="28"/>
        </w:rPr>
        <w:t xml:space="preserve"> Российской Федерации "Развитие образования" &lt;18&gt;.</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&lt;16&gt; </w:t>
      </w:r>
      <w:hyperlink r:id="rId31" w:history="1">
        <w:r w:rsidRPr="00B36839">
          <w:rPr>
            <w:rFonts w:ascii="Times New Roman" w:hAnsi="Times New Roman" w:cs="Times New Roman"/>
            <w:color w:val="0000FF"/>
            <w:sz w:val="28"/>
            <w:szCs w:val="28"/>
            <w:u w:val="single"/>
          </w:rPr>
          <w:t>Указ</w:t>
        </w:r>
      </w:hyperlink>
      <w:r w:rsidRPr="00B36839">
        <w:rPr>
          <w:rFonts w:ascii="Times New Roman" w:hAnsi="Times New Roman" w:cs="Times New Roman"/>
          <w:sz w:val="28"/>
          <w:szCs w:val="28"/>
        </w:rPr>
        <w:t xml:space="preserve"> Президента Российской Федерации от 2 июля 2021 г. N 400 "О Стратегии национальной безопасности Российской Федерации".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 xml:space="preserve">&lt;17&gt; </w:t>
      </w:r>
      <w:hyperlink r:id="rId32" w:history="1">
        <w:r w:rsidRPr="00B36839">
          <w:rPr>
            <w:rFonts w:ascii="Times New Roman" w:hAnsi="Times New Roman" w:cs="Times New Roman"/>
            <w:color w:val="0000FF"/>
            <w:sz w:val="28"/>
            <w:szCs w:val="28"/>
            <w:u w:val="single"/>
          </w:rPr>
          <w:t>Указ</w:t>
        </w:r>
      </w:hyperlink>
      <w:r w:rsidRPr="00B36839">
        <w:rPr>
          <w:rFonts w:ascii="Times New Roman" w:hAnsi="Times New Roman" w:cs="Times New Roman"/>
          <w:sz w:val="28"/>
          <w:szCs w:val="28"/>
        </w:rPr>
        <w:t xml:space="preserve"> Президента Российской Федерации от 21 июля 2020 г. N 474 "О национальных целях развития Российской Федерации на период до 2030 года".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&lt;18&gt; </w:t>
      </w:r>
      <w:hyperlink r:id="rId33" w:history="1">
        <w:r w:rsidRPr="00B36839">
          <w:rPr>
            <w:rFonts w:ascii="Times New Roman" w:hAnsi="Times New Roman" w:cs="Times New Roman"/>
            <w:color w:val="0000FF"/>
            <w:sz w:val="28"/>
            <w:szCs w:val="28"/>
            <w:u w:val="single"/>
          </w:rPr>
          <w:t>Постановление</w:t>
        </w:r>
      </w:hyperlink>
      <w:r w:rsidRPr="00B36839">
        <w:rPr>
          <w:rFonts w:ascii="Times New Roman" w:hAnsi="Times New Roman" w:cs="Times New Roman"/>
          <w:sz w:val="28"/>
          <w:szCs w:val="28"/>
        </w:rPr>
        <w:t xml:space="preserve"> Правительства Российской Федерации от 26 декабря 2017 г. N 1642 "Об утверждении государственной программы Российской Федерации "Развитие образования".</w:t>
      </w:r>
    </w:p>
    <w:p w:rsidR="00CF6D71" w:rsidRPr="00B36839" w:rsidRDefault="00CF6D71" w:rsidP="00B36839">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2.9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модели индивидуального и группового безопасного поведения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2.10. В настоящее время с учетом новых вызовов и угроз подходы к изучению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2.11. 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2.12. 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B36839">
        <w:rPr>
          <w:rFonts w:ascii="Times New Roman" w:hAnsi="Times New Roman" w:cs="Times New Roman"/>
          <w:sz w:val="28"/>
          <w:szCs w:val="28"/>
        </w:rPr>
        <w:lastRenderedPageBreak/>
        <w:t>сформированность</w:t>
      </w:r>
      <w:proofErr w:type="spellEnd"/>
      <w:r w:rsidRPr="00B36839">
        <w:rPr>
          <w:rFonts w:ascii="Times New Roman" w:hAnsi="Times New Roman" w:cs="Times New Roman"/>
          <w:sz w:val="28"/>
          <w:szCs w:val="28"/>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2.13. Всего на изучение ОБЖ на уровне среднего общего образования рекомендуется отводить 68 часов в 10 - 11 классах. При этом порядок освоения программы определяется образовательной организацией, которая вправе самостоятельно определять последовательность тематических линий ОБЖ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других), а также бытовых и других местных особенностей.</w:t>
      </w: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36839">
        <w:rPr>
          <w:rFonts w:ascii="Times New Roman" w:hAnsi="Times New Roman" w:cs="Times New Roman"/>
          <w:b/>
          <w:bCs/>
          <w:sz w:val="28"/>
          <w:szCs w:val="28"/>
        </w:rPr>
        <w:t>3. Содержание обучения.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 Вариант N 1.</w:t>
      </w:r>
    </w:p>
    <w:p w:rsidR="00CF6D71" w:rsidRPr="00B36839" w:rsidRDefault="00855FF5"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w:t>
      </w:r>
      <w:r w:rsidR="00CF6D71" w:rsidRPr="00B36839">
        <w:rPr>
          <w:rFonts w:ascii="Times New Roman" w:hAnsi="Times New Roman" w:cs="Times New Roman"/>
          <w:sz w:val="28"/>
          <w:szCs w:val="28"/>
        </w:rPr>
        <w:t>.1.1. Модуль N 1. "Основы комплексной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Культура безопасности жизнедеятельности в современном обществе.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Корпоративный, индивидуальный, групповой уровень культуры безопасности. Общественно-государственный уровень культуры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Личностный фактор в обеспечении безопасности жизнедеятельности населения в стране.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Общие правила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Опасности вовлечения молодежи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Явные и скрытые опасности современных развлечений молодежи. </w:t>
      </w:r>
      <w:proofErr w:type="spellStart"/>
      <w:r w:rsidRPr="00B36839">
        <w:rPr>
          <w:rFonts w:ascii="Times New Roman" w:hAnsi="Times New Roman" w:cs="Times New Roman"/>
          <w:sz w:val="28"/>
          <w:szCs w:val="28"/>
        </w:rPr>
        <w:t>Зацепинг</w:t>
      </w:r>
      <w:proofErr w:type="spellEnd"/>
      <w:r w:rsidRPr="00B36839">
        <w:rPr>
          <w:rFonts w:ascii="Times New Roman" w:hAnsi="Times New Roman" w:cs="Times New Roman"/>
          <w:sz w:val="28"/>
          <w:szCs w:val="28"/>
        </w:rPr>
        <w:t xml:space="preserve">. Административная ответственность за занятия </w:t>
      </w:r>
      <w:proofErr w:type="spellStart"/>
      <w:r w:rsidRPr="00B36839">
        <w:rPr>
          <w:rFonts w:ascii="Times New Roman" w:hAnsi="Times New Roman" w:cs="Times New Roman"/>
          <w:sz w:val="28"/>
          <w:szCs w:val="28"/>
        </w:rPr>
        <w:t>зацепингом</w:t>
      </w:r>
      <w:proofErr w:type="spellEnd"/>
      <w:r w:rsidRPr="00B36839">
        <w:rPr>
          <w:rFonts w:ascii="Times New Roman" w:hAnsi="Times New Roman" w:cs="Times New Roman"/>
          <w:sz w:val="28"/>
          <w:szCs w:val="28"/>
        </w:rPr>
        <w:t xml:space="preserve"> и </w:t>
      </w:r>
      <w:proofErr w:type="spellStart"/>
      <w:r w:rsidRPr="00B36839">
        <w:rPr>
          <w:rFonts w:ascii="Times New Roman" w:hAnsi="Times New Roman" w:cs="Times New Roman"/>
          <w:sz w:val="28"/>
          <w:szCs w:val="28"/>
        </w:rPr>
        <w:t>руфингом</w:t>
      </w:r>
      <w:proofErr w:type="spellEnd"/>
      <w:r w:rsidRPr="00B36839">
        <w:rPr>
          <w:rFonts w:ascii="Times New Roman" w:hAnsi="Times New Roman" w:cs="Times New Roman"/>
          <w:sz w:val="28"/>
          <w:szCs w:val="28"/>
        </w:rPr>
        <w:t xml:space="preserve">. </w:t>
      </w:r>
      <w:proofErr w:type="spellStart"/>
      <w:r w:rsidRPr="00B36839">
        <w:rPr>
          <w:rFonts w:ascii="Times New Roman" w:hAnsi="Times New Roman" w:cs="Times New Roman"/>
          <w:sz w:val="28"/>
          <w:szCs w:val="28"/>
        </w:rPr>
        <w:t>Диггерство</w:t>
      </w:r>
      <w:proofErr w:type="spellEnd"/>
      <w:r w:rsidRPr="00B36839">
        <w:rPr>
          <w:rFonts w:ascii="Times New Roman" w:hAnsi="Times New Roman" w:cs="Times New Roman"/>
          <w:sz w:val="28"/>
          <w:szCs w:val="28"/>
        </w:rPr>
        <w:t xml:space="preserve"> и его опасности. Ответственность за </w:t>
      </w:r>
      <w:proofErr w:type="spellStart"/>
      <w:r w:rsidRPr="00B36839">
        <w:rPr>
          <w:rFonts w:ascii="Times New Roman" w:hAnsi="Times New Roman" w:cs="Times New Roman"/>
          <w:sz w:val="28"/>
          <w:szCs w:val="28"/>
        </w:rPr>
        <w:t>диггерство</w:t>
      </w:r>
      <w:proofErr w:type="spellEnd"/>
      <w:r w:rsidRPr="00B36839">
        <w:rPr>
          <w:rFonts w:ascii="Times New Roman" w:hAnsi="Times New Roman" w:cs="Times New Roman"/>
          <w:sz w:val="28"/>
          <w:szCs w:val="28"/>
        </w:rPr>
        <w:t xml:space="preserve">. </w:t>
      </w:r>
      <w:proofErr w:type="spellStart"/>
      <w:r w:rsidRPr="00B36839">
        <w:rPr>
          <w:rFonts w:ascii="Times New Roman" w:hAnsi="Times New Roman" w:cs="Times New Roman"/>
          <w:sz w:val="28"/>
          <w:szCs w:val="28"/>
        </w:rPr>
        <w:t>Паркур</w:t>
      </w:r>
      <w:proofErr w:type="spellEnd"/>
      <w:r w:rsidRPr="00B36839">
        <w:rPr>
          <w:rFonts w:ascii="Times New Roman" w:hAnsi="Times New Roman" w:cs="Times New Roman"/>
          <w:sz w:val="28"/>
          <w:szCs w:val="28"/>
        </w:rPr>
        <w:t xml:space="preserve">. </w:t>
      </w:r>
      <w:proofErr w:type="spellStart"/>
      <w:r w:rsidRPr="00B36839">
        <w:rPr>
          <w:rFonts w:ascii="Times New Roman" w:hAnsi="Times New Roman" w:cs="Times New Roman"/>
          <w:sz w:val="28"/>
          <w:szCs w:val="28"/>
        </w:rPr>
        <w:t>Селфи</w:t>
      </w:r>
      <w:proofErr w:type="spellEnd"/>
      <w:r w:rsidRPr="00B36839">
        <w:rPr>
          <w:rFonts w:ascii="Times New Roman" w:hAnsi="Times New Roman" w:cs="Times New Roman"/>
          <w:sz w:val="28"/>
          <w:szCs w:val="28"/>
        </w:rPr>
        <w:t xml:space="preserve">. Основные меры безопасности для </w:t>
      </w:r>
      <w:proofErr w:type="spellStart"/>
      <w:r w:rsidRPr="00B36839">
        <w:rPr>
          <w:rFonts w:ascii="Times New Roman" w:hAnsi="Times New Roman" w:cs="Times New Roman"/>
          <w:sz w:val="28"/>
          <w:szCs w:val="28"/>
        </w:rPr>
        <w:t>паркура</w:t>
      </w:r>
      <w:proofErr w:type="spellEnd"/>
      <w:r w:rsidRPr="00B36839">
        <w:rPr>
          <w:rFonts w:ascii="Times New Roman" w:hAnsi="Times New Roman" w:cs="Times New Roman"/>
          <w:sz w:val="28"/>
          <w:szCs w:val="28"/>
        </w:rPr>
        <w:t xml:space="preserve"> и </w:t>
      </w:r>
      <w:proofErr w:type="spellStart"/>
      <w:r w:rsidRPr="00B36839">
        <w:rPr>
          <w:rFonts w:ascii="Times New Roman" w:hAnsi="Times New Roman" w:cs="Times New Roman"/>
          <w:sz w:val="28"/>
          <w:szCs w:val="28"/>
        </w:rPr>
        <w:t>селфи</w:t>
      </w:r>
      <w:proofErr w:type="spellEnd"/>
      <w:r w:rsidRPr="00B36839">
        <w:rPr>
          <w:rFonts w:ascii="Times New Roman" w:hAnsi="Times New Roman" w:cs="Times New Roman"/>
          <w:sz w:val="28"/>
          <w:szCs w:val="28"/>
        </w:rPr>
        <w:t xml:space="preserve">. </w:t>
      </w:r>
      <w:proofErr w:type="spellStart"/>
      <w:r w:rsidRPr="00B36839">
        <w:rPr>
          <w:rFonts w:ascii="Times New Roman" w:hAnsi="Times New Roman" w:cs="Times New Roman"/>
          <w:sz w:val="28"/>
          <w:szCs w:val="28"/>
        </w:rPr>
        <w:t>Флешмоб</w:t>
      </w:r>
      <w:proofErr w:type="spellEnd"/>
      <w:r w:rsidRPr="00B36839">
        <w:rPr>
          <w:rFonts w:ascii="Times New Roman" w:hAnsi="Times New Roman" w:cs="Times New Roman"/>
          <w:sz w:val="28"/>
          <w:szCs w:val="28"/>
        </w:rPr>
        <w:t xml:space="preserve">. Ответственность за участие в </w:t>
      </w:r>
      <w:proofErr w:type="spellStart"/>
      <w:r w:rsidRPr="00B36839">
        <w:rPr>
          <w:rFonts w:ascii="Times New Roman" w:hAnsi="Times New Roman" w:cs="Times New Roman"/>
          <w:sz w:val="28"/>
          <w:szCs w:val="28"/>
        </w:rPr>
        <w:t>флешмобе</w:t>
      </w:r>
      <w:proofErr w:type="spellEnd"/>
      <w:r w:rsidRPr="00B36839">
        <w:rPr>
          <w:rFonts w:ascii="Times New Roman" w:hAnsi="Times New Roman" w:cs="Times New Roman"/>
          <w:sz w:val="28"/>
          <w:szCs w:val="28"/>
        </w:rPr>
        <w:t>, носящем антиобщественный характер.</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Как не стать жертвой информационной войны.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Обязанности участников дорожного движения. Правила дорожного движения для пешеходов, пассажиров, водителей.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Безопасное поведение на различных видах транспорта.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B36839">
        <w:rPr>
          <w:rFonts w:ascii="Times New Roman" w:hAnsi="Times New Roman" w:cs="Times New Roman"/>
          <w:sz w:val="28"/>
          <w:szCs w:val="28"/>
        </w:rPr>
        <w:t>Электросамокат</w:t>
      </w:r>
      <w:proofErr w:type="spellEnd"/>
      <w:r w:rsidRPr="00B36839">
        <w:rPr>
          <w:rFonts w:ascii="Times New Roman" w:hAnsi="Times New Roman" w:cs="Times New Roman"/>
          <w:sz w:val="28"/>
          <w:szCs w:val="28"/>
        </w:rPr>
        <w:t xml:space="preserve">. </w:t>
      </w:r>
      <w:proofErr w:type="spellStart"/>
      <w:r w:rsidRPr="00B36839">
        <w:rPr>
          <w:rFonts w:ascii="Times New Roman" w:hAnsi="Times New Roman" w:cs="Times New Roman"/>
          <w:sz w:val="28"/>
          <w:szCs w:val="28"/>
        </w:rPr>
        <w:t>Питбайк</w:t>
      </w:r>
      <w:proofErr w:type="spellEnd"/>
      <w:r w:rsidRPr="00B36839">
        <w:rPr>
          <w:rFonts w:ascii="Times New Roman" w:hAnsi="Times New Roman" w:cs="Times New Roman"/>
          <w:sz w:val="28"/>
          <w:szCs w:val="28"/>
        </w:rPr>
        <w:t xml:space="preserve">. </w:t>
      </w:r>
      <w:proofErr w:type="spellStart"/>
      <w:r w:rsidRPr="00B36839">
        <w:rPr>
          <w:rFonts w:ascii="Times New Roman" w:hAnsi="Times New Roman" w:cs="Times New Roman"/>
          <w:sz w:val="28"/>
          <w:szCs w:val="28"/>
        </w:rPr>
        <w:t>Моноколесо</w:t>
      </w:r>
      <w:proofErr w:type="spellEnd"/>
      <w:r w:rsidRPr="00B36839">
        <w:rPr>
          <w:rFonts w:ascii="Times New Roman" w:hAnsi="Times New Roman" w:cs="Times New Roman"/>
          <w:sz w:val="28"/>
          <w:szCs w:val="28"/>
        </w:rPr>
        <w:t xml:space="preserve">. </w:t>
      </w:r>
      <w:proofErr w:type="spellStart"/>
      <w:r w:rsidRPr="00B36839">
        <w:rPr>
          <w:rFonts w:ascii="Times New Roman" w:hAnsi="Times New Roman" w:cs="Times New Roman"/>
          <w:sz w:val="28"/>
          <w:szCs w:val="28"/>
        </w:rPr>
        <w:t>Сегвей</w:t>
      </w:r>
      <w:proofErr w:type="spellEnd"/>
      <w:r w:rsidRPr="00B36839">
        <w:rPr>
          <w:rFonts w:ascii="Times New Roman" w:hAnsi="Times New Roman" w:cs="Times New Roman"/>
          <w:sz w:val="28"/>
          <w:szCs w:val="28"/>
        </w:rPr>
        <w:t xml:space="preserve">. </w:t>
      </w:r>
      <w:proofErr w:type="spellStart"/>
      <w:r w:rsidRPr="00B36839">
        <w:rPr>
          <w:rFonts w:ascii="Times New Roman" w:hAnsi="Times New Roman" w:cs="Times New Roman"/>
          <w:sz w:val="28"/>
          <w:szCs w:val="28"/>
        </w:rPr>
        <w:t>Гироскутер</w:t>
      </w:r>
      <w:proofErr w:type="spellEnd"/>
      <w:r w:rsidRPr="00B36839">
        <w:rPr>
          <w:rFonts w:ascii="Times New Roman" w:hAnsi="Times New Roman" w:cs="Times New Roman"/>
          <w:sz w:val="28"/>
          <w:szCs w:val="28"/>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Дорожные знаки (основные группы). Порядок движения. Дорожная разметка и ее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Информационная и финансовая безопасность. Информационная безопасность Российской Федерации. Угроза информационной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B36839">
        <w:rPr>
          <w:rFonts w:ascii="Times New Roman" w:hAnsi="Times New Roman" w:cs="Times New Roman"/>
          <w:sz w:val="28"/>
          <w:szCs w:val="28"/>
        </w:rPr>
        <w:t>Никнейм</w:t>
      </w:r>
      <w:proofErr w:type="spellEnd"/>
      <w:r w:rsidRPr="00B36839">
        <w:rPr>
          <w:rFonts w:ascii="Times New Roman" w:hAnsi="Times New Roman" w:cs="Times New Roman"/>
          <w:sz w:val="28"/>
          <w:szCs w:val="28"/>
        </w:rPr>
        <w:t>. Гражданская, административная и уголовная ответственность в информационной сфере.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Порядок действий при попадании в опасную ситуацию. Порядок действий в случаях, когда потерялся человек.</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B36839">
        <w:rPr>
          <w:rFonts w:ascii="Times New Roman" w:hAnsi="Times New Roman" w:cs="Times New Roman"/>
          <w:sz w:val="28"/>
          <w:szCs w:val="28"/>
        </w:rPr>
        <w:t>буллингу</w:t>
      </w:r>
      <w:proofErr w:type="spellEnd"/>
      <w:r w:rsidRPr="00B36839">
        <w:rPr>
          <w:rFonts w:ascii="Times New Roman" w:hAnsi="Times New Roman" w:cs="Times New Roman"/>
          <w:sz w:val="28"/>
          <w:szCs w:val="28"/>
        </w:rPr>
        <w:t xml:space="preserve"> и проявлению насилия.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3.1.2. Модуль N 2. "Основы обороны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Правовые основы подготовки граждан к военной службе. Стратегические национальные приоритеты. Цели обороны. Предназначение Вооруженных Сил </w:t>
      </w:r>
      <w:r w:rsidRPr="00B36839">
        <w:rPr>
          <w:rFonts w:ascii="Times New Roman" w:hAnsi="Times New Roman" w:cs="Times New Roman"/>
          <w:sz w:val="28"/>
          <w:szCs w:val="28"/>
        </w:rPr>
        <w:lastRenderedPageBreak/>
        <w:t>Российской Федерации. Войска, воинские формирования, службы, которые привлекаются к обороне страны.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Составляющие воинской обязанности в мирное и военное время. Организация воинского учета.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военно-учетным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Вооруженные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(1941 - 1945). Вооруженные Силы Советского Союза в 1946 - 1991 гг. Вооруженные Силы Российской Федерации (созданы в 1992 г.).</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Дни воинской славы (победные дни) России. Памятные даты России.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Структура Вооруженных Сил Российской Федерации. Виды и рода войск Вооруженных Сил Российской Федерации. Воинские должности и звания в Вооруженных Силах Российской Федерации. Воинские звания военнослужащих. Военная форма одежды и знаки различия военнослужащих.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Современное состояние Вооруженных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Вооруженных Силах Российской Федерации. Требования к кандидатам на прохождение военной службы в научной роте.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3.1.3. Модуль N 3. "Военно-профессиональная деятельность".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Организация подготовки офицерских кадров для Вооруженных Сил </w:t>
      </w:r>
      <w:r w:rsidRPr="00B36839">
        <w:rPr>
          <w:rFonts w:ascii="Times New Roman" w:hAnsi="Times New Roman" w:cs="Times New Roman"/>
          <w:sz w:val="28"/>
          <w:szCs w:val="28"/>
        </w:rPr>
        <w:lastRenderedPageBreak/>
        <w:t>Российской Федерации, МВД России, ФСБ России, МЧС России.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Воинские символы и традиции Вооруженных Сил Российской Федерации. Ордена Российской Федерации - знаки отличия, почетные государственные награды за особые заслуги.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Традиции, ритуалы Вооруженных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Ритуал подъема и спуска Государственного флага Российской Федерации. Вручение воинской части государственной награды.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3.1.4. Модуль N 4. "Защита населения Российской Федерации от опасных и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Гражданская оборона и ее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w:t>
      </w:r>
      <w:r w:rsidRPr="00B36839">
        <w:rPr>
          <w:rFonts w:ascii="Times New Roman" w:hAnsi="Times New Roman" w:cs="Times New Roman"/>
          <w:sz w:val="28"/>
          <w:szCs w:val="28"/>
        </w:rPr>
        <w:lastRenderedPageBreak/>
        <w:t>военных действий. Эвакуация гражданского населения и ее виды. Упреждающая и заблаговременная эвакуация. Общая и частичная эвакуация.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Средства индивидуальной защиты населения. Средства индивидуальной защиты органов дыхания и средства индивидуальной зашиты кожи. Использование медицинских средств индивидуальной защиты.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Аварийно-спасательные работы и другие неотложные работы в зоне поражения. Задачи аварийно-спасательных и неотложных работ. Приемы и способы выполнения спасательных работ. Соблюдение мер безопасности при работах.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3.1.5. Модуль N 5. "Безопасность в природной среде и экологическая безопасность".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Источники опасности в природной среде. Основные правила безопасного поведения в лесу, в горах, на водоемах. Ориентирование на местности. Современные средства навигации (компас, GPS). Безопасность в автономных условиях.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Средства защиты и предупреждения от экологических опасностей. Бытовые приборы контроля воздуха. TDS-метры (солемеры). </w:t>
      </w:r>
      <w:proofErr w:type="spellStart"/>
      <w:r w:rsidRPr="00B36839">
        <w:rPr>
          <w:rFonts w:ascii="Times New Roman" w:hAnsi="Times New Roman" w:cs="Times New Roman"/>
          <w:sz w:val="28"/>
          <w:szCs w:val="28"/>
        </w:rPr>
        <w:t>Шумомеры</w:t>
      </w:r>
      <w:proofErr w:type="spellEnd"/>
      <w:r w:rsidRPr="00B36839">
        <w:rPr>
          <w:rFonts w:ascii="Times New Roman" w:hAnsi="Times New Roman" w:cs="Times New Roman"/>
          <w:sz w:val="28"/>
          <w:szCs w:val="28"/>
        </w:rPr>
        <w:t xml:space="preserve">. Люксметры. Бытовые дозиметры (радиометры). Бытовые </w:t>
      </w:r>
      <w:proofErr w:type="spellStart"/>
      <w:r w:rsidRPr="00B36839">
        <w:rPr>
          <w:rFonts w:ascii="Times New Roman" w:hAnsi="Times New Roman" w:cs="Times New Roman"/>
          <w:sz w:val="28"/>
          <w:szCs w:val="28"/>
        </w:rPr>
        <w:t>нитратомеры</w:t>
      </w:r>
      <w:proofErr w:type="spellEnd"/>
      <w:r w:rsidRPr="00B36839">
        <w:rPr>
          <w:rFonts w:ascii="Times New Roman" w:hAnsi="Times New Roman" w:cs="Times New Roman"/>
          <w:sz w:val="28"/>
          <w:szCs w:val="28"/>
        </w:rPr>
        <w:t>.</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3.1.6. Модуль N 6. "Основы противодействия экстремизму и терроризму".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Разновидности экстремистской деятельности. Внешние и внутренние экстремистские угрозы.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Деструктивные молодежные субкультуры и экстремистские объединения. Терроризм - крайняя форма экстремизма. Разновидности террористической 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Ответственность граждан за участие в экстремистской и террористической </w:t>
      </w:r>
      <w:r w:rsidRPr="00B36839">
        <w:rPr>
          <w:rFonts w:ascii="Times New Roman" w:hAnsi="Times New Roman" w:cs="Times New Roman"/>
          <w:sz w:val="28"/>
          <w:szCs w:val="28"/>
        </w:rPr>
        <w:lastRenderedPageBreak/>
        <w:t xml:space="preserve">деятельности. Статьи Уголовного </w:t>
      </w:r>
      <w:hyperlink r:id="rId34" w:history="1">
        <w:r w:rsidRPr="00B36839">
          <w:rPr>
            <w:rFonts w:ascii="Times New Roman" w:hAnsi="Times New Roman" w:cs="Times New Roman"/>
            <w:color w:val="0000FF"/>
            <w:sz w:val="28"/>
            <w:szCs w:val="28"/>
            <w:u w:val="single"/>
          </w:rPr>
          <w:t>кодекса</w:t>
        </w:r>
      </w:hyperlink>
      <w:r w:rsidRPr="00B36839">
        <w:rPr>
          <w:rFonts w:ascii="Times New Roman" w:hAnsi="Times New Roman" w:cs="Times New Roman"/>
          <w:sz w:val="28"/>
          <w:szCs w:val="28"/>
        </w:rPr>
        <w:t xml:space="preserve"> Российской Федерации, предусмотренные за участие в экстремистской и террористической 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B36839">
        <w:rPr>
          <w:rFonts w:ascii="Times New Roman" w:hAnsi="Times New Roman" w:cs="Times New Roman"/>
          <w:sz w:val="28"/>
          <w:szCs w:val="28"/>
        </w:rPr>
        <w:t>Кибертерроризм</w:t>
      </w:r>
      <w:proofErr w:type="spellEnd"/>
      <w:r w:rsidRPr="00B36839">
        <w:rPr>
          <w:rFonts w:ascii="Times New Roman" w:hAnsi="Times New Roman" w:cs="Times New Roman"/>
          <w:sz w:val="28"/>
          <w:szCs w:val="28"/>
        </w:rPr>
        <w:t>.</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молодежных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Меры личной безопасности при вооруженном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3.1.7. Модуль N 7. "Основы здорового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правило здорового образа жизни. Способы сохранения психического здоровья.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Репродуктивное здоровье. Факторы, оказывающие негативное влияние на </w:t>
      </w:r>
      <w:r w:rsidRPr="00B36839">
        <w:rPr>
          <w:rFonts w:ascii="Times New Roman" w:hAnsi="Times New Roman" w:cs="Times New Roman"/>
          <w:sz w:val="28"/>
          <w:szCs w:val="28"/>
        </w:rPr>
        <w:lastRenderedPageBreak/>
        <w:t>репродуктивную функцию. Влияние уровня репродуктивного здоровья каждого человека и общества в целом на демографическую ситуацию страны.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Наказания за действия, связанные с наркотическими и психотропными веществами, предусмотренные в Уголовном </w:t>
      </w:r>
      <w:hyperlink r:id="rId35" w:history="1">
        <w:r w:rsidRPr="00B36839">
          <w:rPr>
            <w:rFonts w:ascii="Times New Roman" w:hAnsi="Times New Roman" w:cs="Times New Roman"/>
            <w:color w:val="0000FF"/>
            <w:sz w:val="28"/>
            <w:szCs w:val="28"/>
            <w:u w:val="single"/>
          </w:rPr>
          <w:t>кодексе</w:t>
        </w:r>
      </w:hyperlink>
      <w:r w:rsidRPr="00B36839">
        <w:rPr>
          <w:rFonts w:ascii="Times New Roman" w:hAnsi="Times New Roman" w:cs="Times New Roman"/>
          <w:sz w:val="28"/>
          <w:szCs w:val="28"/>
        </w:rPr>
        <w:t xml:space="preserve"> Российской Федерации. Профилактика наркомании. </w:t>
      </w:r>
      <w:proofErr w:type="spellStart"/>
      <w:r w:rsidRPr="00B36839">
        <w:rPr>
          <w:rFonts w:ascii="Times New Roman" w:hAnsi="Times New Roman" w:cs="Times New Roman"/>
          <w:sz w:val="28"/>
          <w:szCs w:val="28"/>
        </w:rPr>
        <w:t>Психоактивные</w:t>
      </w:r>
      <w:proofErr w:type="spellEnd"/>
      <w:r w:rsidRPr="00B36839">
        <w:rPr>
          <w:rFonts w:ascii="Times New Roman" w:hAnsi="Times New Roman" w:cs="Times New Roman"/>
          <w:sz w:val="28"/>
          <w:szCs w:val="28"/>
        </w:rPr>
        <w:t xml:space="preserve"> вещества (ПАВ). Формирование индивидуального негативного отношения к наркотикам.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Комплексы профилактики </w:t>
      </w:r>
      <w:proofErr w:type="spellStart"/>
      <w:r w:rsidRPr="00B36839">
        <w:rPr>
          <w:rFonts w:ascii="Times New Roman" w:hAnsi="Times New Roman" w:cs="Times New Roman"/>
          <w:sz w:val="28"/>
          <w:szCs w:val="28"/>
        </w:rPr>
        <w:t>психоактивных</w:t>
      </w:r>
      <w:proofErr w:type="spellEnd"/>
      <w:r w:rsidRPr="00B36839">
        <w:rPr>
          <w:rFonts w:ascii="Times New Roman" w:hAnsi="Times New Roman" w:cs="Times New Roman"/>
          <w:sz w:val="28"/>
          <w:szCs w:val="28"/>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3.1.8. Модуль N 8. "Основы медицинских знаний и оказание первой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Освоение основ медицинских знаний.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B36839">
        <w:rPr>
          <w:rFonts w:ascii="Times New Roman" w:hAnsi="Times New Roman" w:cs="Times New Roman"/>
          <w:sz w:val="28"/>
          <w:szCs w:val="28"/>
        </w:rPr>
        <w:t>коронавирусной</w:t>
      </w:r>
      <w:proofErr w:type="spellEnd"/>
      <w:r w:rsidRPr="00B36839">
        <w:rPr>
          <w:rFonts w:ascii="Times New Roman" w:hAnsi="Times New Roman" w:cs="Times New Roman"/>
          <w:sz w:val="28"/>
          <w:szCs w:val="28"/>
        </w:rPr>
        <w:t xml:space="preserve"> инфекции COVID-19. Правила профилактики </w:t>
      </w:r>
      <w:proofErr w:type="spellStart"/>
      <w:r w:rsidRPr="00B36839">
        <w:rPr>
          <w:rFonts w:ascii="Times New Roman" w:hAnsi="Times New Roman" w:cs="Times New Roman"/>
          <w:sz w:val="28"/>
          <w:szCs w:val="28"/>
        </w:rPr>
        <w:t>коронавируса</w:t>
      </w:r>
      <w:proofErr w:type="spellEnd"/>
      <w:r w:rsidRPr="00B36839">
        <w:rPr>
          <w:rFonts w:ascii="Times New Roman" w:hAnsi="Times New Roman" w:cs="Times New Roman"/>
          <w:sz w:val="28"/>
          <w:szCs w:val="28"/>
        </w:rPr>
        <w:t>.</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Первая помощь и правила ее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w:t>
      </w:r>
      <w:r w:rsidRPr="00B36839">
        <w:rPr>
          <w:rFonts w:ascii="Times New Roman" w:hAnsi="Times New Roman" w:cs="Times New Roman"/>
          <w:sz w:val="28"/>
          <w:szCs w:val="28"/>
        </w:rPr>
        <w:lastRenderedPageBreak/>
        <w:t>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Первая помощь при утоплении и коме. Первая помощь при отравлении </w:t>
      </w:r>
      <w:proofErr w:type="spellStart"/>
      <w:r w:rsidRPr="00B36839">
        <w:rPr>
          <w:rFonts w:ascii="Times New Roman" w:hAnsi="Times New Roman" w:cs="Times New Roman"/>
          <w:sz w:val="28"/>
          <w:szCs w:val="28"/>
        </w:rPr>
        <w:t>психоактивными</w:t>
      </w:r>
      <w:proofErr w:type="spellEnd"/>
      <w:r w:rsidRPr="00B36839">
        <w:rPr>
          <w:rFonts w:ascii="Times New Roman" w:hAnsi="Times New Roman" w:cs="Times New Roman"/>
          <w:sz w:val="28"/>
          <w:szCs w:val="28"/>
        </w:rPr>
        <w:t xml:space="preserve"> веществами. Общие признаки отравления </w:t>
      </w:r>
      <w:proofErr w:type="spellStart"/>
      <w:r w:rsidRPr="00B36839">
        <w:rPr>
          <w:rFonts w:ascii="Times New Roman" w:hAnsi="Times New Roman" w:cs="Times New Roman"/>
          <w:sz w:val="28"/>
          <w:szCs w:val="28"/>
        </w:rPr>
        <w:t>психоактивными</w:t>
      </w:r>
      <w:proofErr w:type="spellEnd"/>
      <w:r w:rsidRPr="00B36839">
        <w:rPr>
          <w:rFonts w:ascii="Times New Roman" w:hAnsi="Times New Roman" w:cs="Times New Roman"/>
          <w:sz w:val="28"/>
          <w:szCs w:val="28"/>
        </w:rPr>
        <w:t xml:space="preserve"> веществами.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Составы аптечек для оказания первой помощи в различных условиях.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Правила и способы переноски (транспортировки) пострадавших.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3.1.9. Модуль N 9. "Элементы начальной военной подготовки".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Способы передвижения в бою при действиях в пешем порядке.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B36839">
        <w:rPr>
          <w:rFonts w:ascii="Times New Roman" w:hAnsi="Times New Roman" w:cs="Times New Roman"/>
          <w:sz w:val="28"/>
          <w:szCs w:val="28"/>
        </w:rPr>
        <w:t>оттаскивания</w:t>
      </w:r>
      <w:proofErr w:type="spellEnd"/>
      <w:r w:rsidRPr="00B36839">
        <w:rPr>
          <w:rFonts w:ascii="Times New Roman" w:hAnsi="Times New Roman" w:cs="Times New Roman"/>
          <w:sz w:val="28"/>
          <w:szCs w:val="28"/>
        </w:rPr>
        <w:t xml:space="preserve"> раненых с поля боя.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Сооружения для защиты личного состава. Открытая щель. Перекрытая щель. Блиндаж. Укрытия для боевой техники. Убежища для личного состава.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 Вариант N 2.</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3.2.1. Модуль N 1 "Культура безопасности жизнедеятельности в современном обществе".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"культура безопасности". Характеризовать значение культуры безопасности для жизни человека, государства, общества.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и соотносить понятия "опасность", "безопасность", "риск" (угроза), "опасная ситуация", "экстремальная ситуация", "чрезвычайная ситуация".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об уровнях взаимодействия человека и окружающей среды.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об уровнях решения задачи обеспечения безопасности,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смысл понятия "безопасное поведение". Иметь представление о понятии "</w:t>
      </w:r>
      <w:proofErr w:type="spellStart"/>
      <w:r w:rsidRPr="00B36839">
        <w:rPr>
          <w:rFonts w:ascii="Times New Roman" w:hAnsi="Times New Roman" w:cs="Times New Roman"/>
          <w:sz w:val="28"/>
          <w:szCs w:val="28"/>
        </w:rPr>
        <w:t>виктимное</w:t>
      </w:r>
      <w:proofErr w:type="spellEnd"/>
      <w:r w:rsidRPr="00B36839">
        <w:rPr>
          <w:rFonts w:ascii="Times New Roman" w:hAnsi="Times New Roman" w:cs="Times New Roman"/>
          <w:sz w:val="28"/>
          <w:szCs w:val="28"/>
        </w:rPr>
        <w:t xml:space="preserve"> поведение".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Знать и применять общие правила безопасного поведения.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"риск-ориентированный подход". Приводить примеры реализации риск-ориентированного подхода на уровне личности, общества,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представление о безопасном поведении как о неотъемлемой части жизни современного человека и общества.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3.2.2. Модуль N 2 "Безопасность в быту".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Классифицировать и характеризовать источники опасности в быту.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общие правила безопасного поведения, владеть ими в бытовых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защите прав потребителя, в том числе при совершении покупок в Интернете.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действовать в различных бытовых ситуациях. Знать порядок действий при возникновении опасных ситуаций в быту.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оказания первой помощи при ушибах, переломах, кровотечениях.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правила вызова экстренных служб, порядок взаимодействия с экстренными службами.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правила обращения с электрическими и газовыми приборами.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Иметь представления о возможных последствиях </w:t>
      </w:r>
      <w:proofErr w:type="spellStart"/>
      <w:r w:rsidRPr="00B36839">
        <w:rPr>
          <w:rFonts w:ascii="Times New Roman" w:hAnsi="Times New Roman" w:cs="Times New Roman"/>
          <w:sz w:val="28"/>
          <w:szCs w:val="28"/>
        </w:rPr>
        <w:t>электротравмы</w:t>
      </w:r>
      <w:proofErr w:type="spellEnd"/>
      <w:r w:rsidRPr="00B36839">
        <w:rPr>
          <w:rFonts w:ascii="Times New Roman" w:hAnsi="Times New Roman" w:cs="Times New Roman"/>
          <w:sz w:val="28"/>
          <w:szCs w:val="28"/>
        </w:rPr>
        <w:t>. Знать порядок проведения сердечно-легочной реанимации.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 современных системах извещения и пожаротушения в жилых помещениях.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пожарной безопасности в быту. Знать порядок действий при угрозе или возникновении пожара.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оказания первой помощи при химических и термических ожогах.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нормативах прибытия пожарных в городах и сельской местности, правилах действий пожарных расчетов.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права, обязанности и ответственность граждан в области пожарной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других).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Распознавать ситуации криминального характера. Знать меры профилактики и порядок действий в ситуациях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правила поведения при коммунальной аварии, порядок вызова аварийных служб и взаимодействия с ними.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3.2.3. Модуль N 3 "Безопасность на транспорте".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опасности на различных видах транспорта.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Соблюдать правила дорожного движения, установленные для пешехода, пассажира, водителя велосипеда и иных средств передвижения. Уметь </w:t>
      </w:r>
      <w:r w:rsidRPr="00B36839">
        <w:rPr>
          <w:rFonts w:ascii="Times New Roman" w:hAnsi="Times New Roman" w:cs="Times New Roman"/>
          <w:sz w:val="28"/>
          <w:szCs w:val="28"/>
        </w:rPr>
        <w:lastRenderedPageBreak/>
        <w:t>учитывать разные условия (движение по обочине; движение в темное время суток; движение с использованием средств индивидуальной мобильности).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Приводить примеры взаимосвязи безопасности водителя и пассажира.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 знаниях и навыках, необходимых водителю автомобиля.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вести себя в метро.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вести себя на железнодорожном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вести себя на водном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вести себя на авиационном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3.2.4. Модуль N 4 "Безопасность в общественных местах".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источники опасности в общественных местах.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источники опасности, связанные с действиями человека (возникновение толпы, давки; проявление агрессии; криминальные ситуации; случаи, когда потерялся человек).</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безопасного поведения в общественных местах.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попадании в толпу, давку.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поведения при проявлении агрессии.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криминальной 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в случаях, когда потерялся человек.</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угрозе или возникновении пожара в различных общественных местах (лечебных, образовательных, культурных учреждениях).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угрозе обрушения зданий или отдельных конструкций.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угрозе совершения террористического акта.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3.2.5. Модуль N 5 "Безопасность в природной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основные источники опасности в природной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соблюдать правила безопасного поведения на природе (в лесу; в горах; на водоемах).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Иметь представление о способах ориентирования на местности, традиционных и современных средствах навигации.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в случаях, когда человек потерялся в природной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способы подачи сигнала о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возможностях выживания в автономных условиях (способах сооружения убежища; получении воды и пищи; защиты от перегрева и переохлаждения; правилах поведения при встрече с дикими животными).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приемы оказания первой помощи при перегреве, переохлаждении, отморожении.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общие правила поведения при чрезвычайных ситуациях природного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о причинах возникновения природных пожаров.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роль человека в возникновении и предупреждении природных пожаров.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мероприятиях по борьбе с природными пожарами, возможных последствиях и способах их смягчения.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возможностях прогнозирования, предупреждения, смягчения последствий и последствиях чрезвычайных ситуаций геологического характера.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чрезвычайных ситуациях геологического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возможностях прогнозирования, предупреждения, смягчения последствий и последствиях чрезвычайных ситуаций гидрологического характера.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чрезвычайных ситуациях гидрологического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возможностях прогнозирования, предупреждения, смягчения последствий и последствиях чрезвычайных ситуаций метеорологического характера.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чрезвычайных ситуациях метеорологического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"экология". Характеризовать влияние деятельности человека на экологию.</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бережное отношение к природе.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Разумно пользоваться природными богатствами.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3.2.6. Модуль N 6 "Здоровье и как его сохранить. Основы медицинских знаний".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"здоровье", "охрана здоровья", "здоровый образ жизни", "лечение", "профилактика".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факторы, влияющие на здоровье человека и составляющие здорового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Иметь представления об инфекционных заболеваниях, механизмах их распространения и способах передачи. Знать меры профилактики и защиты от инфекционных заболеваний.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"вакцинация". Иметь представление о механизме действия вакцины.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национальном календаре профилактических прививок. Перечислять заболевания, вакцины от которых включены в национальный календарь. Приводить примеры этих заболеваний и их возможных последствий.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значение изобретения вакцины для жизни людей. Приводить примеры заболеваний, которые: побеждены при помощи вакцинации; не побеждены; от которых вакцины пока не созданы.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Классифицировать чрезвычайные ситуации биолого-социального характера.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 самых распространенных неинфекционных заболеваниях.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факторы риска для возникновения сердечно-сосудистых, онкологических, эндокринных заболеваний, заболеваний дыхательной системы.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роль образа жизни в профилактике неинфекционных заболеваний.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роль диспансеризации для профилактики неинфекционных заболеваний.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"психическое здоровье" и "психологическое благополучие". Знать критерии психического здоровья и психологического благополучия и факторы, влияющие на них.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важности раннего выявления психических расстройств, роли инклюзивной среды.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доброжелательное отношение к людям с особенностями психического развития.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влияние хронического стресса, психотравмирующей ситуации, злоупотребления алкоголем и употребления наркотических средств на психическое здоровье и психологическое благополучие человека.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негативное отношение к употреблению алкоголя и наркотиков.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применять способы сохранения психического здоровья.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критерии, когда необходима помощь специалиста.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и соотносить понятия "первая помощь" и "скорая медицинская помощь".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Знать состояния, при которых оказывается первая помощь, мероприятия </w:t>
      </w:r>
      <w:r w:rsidRPr="00B36839">
        <w:rPr>
          <w:rFonts w:ascii="Times New Roman" w:hAnsi="Times New Roman" w:cs="Times New Roman"/>
          <w:sz w:val="28"/>
          <w:szCs w:val="28"/>
        </w:rPr>
        <w:lastRenderedPageBreak/>
        <w:t>первой помощи, алгоритм первой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Владеть приемами оказания первой помощи при неотложных состояниях. Знать порядок действий в сложных случаях оказания первой помощи (травмы глаза; "сложные" кровотечения; первая помощь с использованием подручных средств; первая помощь при нескольких травмах одновременно).</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3.2.7. Модуль N 7 "Безопасность в социуме".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"общение", "социальная группа", "большая группа", "малая группа".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принципы и показатели эффективного межличностного общения и общения в группе.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безопасного и комфортного существования со знакомыми людьми и в различных группах (в школьном классе; в коллективе кружка, секции; в спортивной команде).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Приводить примеры межличностного, группового и межгруппового конфликтов. Приводить примеры способов избегания и разрешения конфликтных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Характеризовать опасные проявления конфликтов. Знать способы разрешения межличностных конфликтов, способы противодействия </w:t>
      </w:r>
      <w:proofErr w:type="spellStart"/>
      <w:r w:rsidRPr="00B36839">
        <w:rPr>
          <w:rFonts w:ascii="Times New Roman" w:hAnsi="Times New Roman" w:cs="Times New Roman"/>
          <w:sz w:val="28"/>
          <w:szCs w:val="28"/>
        </w:rPr>
        <w:t>буллингу</w:t>
      </w:r>
      <w:proofErr w:type="spellEnd"/>
      <w:r w:rsidRPr="00B36839">
        <w:rPr>
          <w:rFonts w:ascii="Times New Roman" w:hAnsi="Times New Roman" w:cs="Times New Roman"/>
          <w:sz w:val="28"/>
          <w:szCs w:val="28"/>
        </w:rPr>
        <w:t xml:space="preserve"> и проявлению насилия.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негативное отношение к опасным проявлениям конфликтов.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Уметь распознавать манипуляцию. Отличать просьбы, аргументированное воздействие от </w:t>
      </w:r>
      <w:proofErr w:type="spellStart"/>
      <w:r w:rsidRPr="00B36839">
        <w:rPr>
          <w:rFonts w:ascii="Times New Roman" w:hAnsi="Times New Roman" w:cs="Times New Roman"/>
          <w:sz w:val="28"/>
          <w:szCs w:val="28"/>
        </w:rPr>
        <w:t>манипулятивного</w:t>
      </w:r>
      <w:proofErr w:type="spellEnd"/>
      <w:r w:rsidRPr="00B36839">
        <w:rPr>
          <w:rFonts w:ascii="Times New Roman" w:hAnsi="Times New Roman" w:cs="Times New Roman"/>
          <w:sz w:val="28"/>
          <w:szCs w:val="28"/>
        </w:rPr>
        <w:t xml:space="preserve">, иных форм деструктивного воздействия. Знать различные </w:t>
      </w:r>
      <w:proofErr w:type="spellStart"/>
      <w:r w:rsidRPr="00B36839">
        <w:rPr>
          <w:rFonts w:ascii="Times New Roman" w:hAnsi="Times New Roman" w:cs="Times New Roman"/>
          <w:sz w:val="28"/>
          <w:szCs w:val="28"/>
        </w:rPr>
        <w:t>манипулятивные</w:t>
      </w:r>
      <w:proofErr w:type="spellEnd"/>
      <w:r w:rsidRPr="00B36839">
        <w:rPr>
          <w:rFonts w:ascii="Times New Roman" w:hAnsi="Times New Roman" w:cs="Times New Roman"/>
          <w:sz w:val="28"/>
          <w:szCs w:val="28"/>
        </w:rPr>
        <w:t xml:space="preserve"> приемы. Иметь представление о современных формах манипуляций, в том числе с применением цифровых технологий или с использованием деструктивных психологических технологий.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Уметь распознавать </w:t>
      </w:r>
      <w:proofErr w:type="spellStart"/>
      <w:r w:rsidRPr="00B36839">
        <w:rPr>
          <w:rFonts w:ascii="Times New Roman" w:hAnsi="Times New Roman" w:cs="Times New Roman"/>
          <w:sz w:val="28"/>
          <w:szCs w:val="28"/>
        </w:rPr>
        <w:t>манипулятивные</w:t>
      </w:r>
      <w:proofErr w:type="spellEnd"/>
      <w:r w:rsidRPr="00B36839">
        <w:rPr>
          <w:rFonts w:ascii="Times New Roman" w:hAnsi="Times New Roman" w:cs="Times New Roman"/>
          <w:sz w:val="28"/>
          <w:szCs w:val="28"/>
        </w:rPr>
        <w:t xml:space="preserve"> компоненты в мошеннических криминалистических схемах.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владеть основами противодействия манипуляциям, организации пространства для "здорового" общения внутри различных групп и коллективов.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Уметь отличать конструктивные способы психологического воздействия от деструктивных форм.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механизмах психологического влияния в больших группах. Характеризовать способы воздействия на человека в большой группе (заражение; внушение; подражание).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3.2.8. Модуль N 8 "Безопасность в информационном пространстве".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смысл понятий "цифровая среда", "цифровой след".</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сущность и приводить примеры положительного и отрицательного влияния цифровой среды на жизнь человека.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признаки, осознавать опасность цифровой зависимости.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основные риски цифровой среды.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об основных правах человека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соблюдать правила безопасного поведения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Знать основные виды вредоносного программного обеспечения, принципы работы. Характеризовать признаки мошенничества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применять правила безопасного использования электронных устройств и программного обеспечения, правила защиты от мошенников.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основные поведенческие риски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Осознавать опасность сетевой травли. Знать правила противостояния травле в цифровой среде и профилактические 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признаки деструктивных сообществ и деструктивного контента в цифровой среде. Знать признаки вовлечения в деструктивные сообщества. Знать правила профилактики и противодействия вовлечению в деструктивные сообщества.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соблюдать правила безопасной коммуникации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"достоверность информации". Знать критерии проверки достоверности информации.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"информационный пузырь". Знать основные признаки манипуляции сознанием и пропаганды.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w:t>
      </w:r>
      <w:proofErr w:type="spellStart"/>
      <w:r w:rsidRPr="00B36839">
        <w:rPr>
          <w:rFonts w:ascii="Times New Roman" w:hAnsi="Times New Roman" w:cs="Times New Roman"/>
          <w:sz w:val="28"/>
          <w:szCs w:val="28"/>
        </w:rPr>
        <w:t>фейк</w:t>
      </w:r>
      <w:proofErr w:type="spellEnd"/>
      <w:r w:rsidRPr="00B36839">
        <w:rPr>
          <w:rFonts w:ascii="Times New Roman" w:hAnsi="Times New Roman" w:cs="Times New Roman"/>
          <w:sz w:val="28"/>
          <w:szCs w:val="28"/>
        </w:rPr>
        <w:t xml:space="preserve">". Иметь представление о целях создания и распространения </w:t>
      </w:r>
      <w:proofErr w:type="spellStart"/>
      <w:r w:rsidRPr="00B36839">
        <w:rPr>
          <w:rFonts w:ascii="Times New Roman" w:hAnsi="Times New Roman" w:cs="Times New Roman"/>
          <w:sz w:val="28"/>
          <w:szCs w:val="28"/>
        </w:rPr>
        <w:t>фейков</w:t>
      </w:r>
      <w:proofErr w:type="spellEnd"/>
      <w:r w:rsidRPr="00B36839">
        <w:rPr>
          <w:rFonts w:ascii="Times New Roman" w:hAnsi="Times New Roman" w:cs="Times New Roman"/>
          <w:sz w:val="28"/>
          <w:szCs w:val="28"/>
        </w:rPr>
        <w:t xml:space="preserve"> в цифровой среде, их основных видах.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Знать правила и основные инструменты распознавания </w:t>
      </w:r>
      <w:proofErr w:type="spellStart"/>
      <w:r w:rsidRPr="00B36839">
        <w:rPr>
          <w:rFonts w:ascii="Times New Roman" w:hAnsi="Times New Roman" w:cs="Times New Roman"/>
          <w:sz w:val="28"/>
          <w:szCs w:val="28"/>
        </w:rPr>
        <w:t>фейковых</w:t>
      </w:r>
      <w:proofErr w:type="spellEnd"/>
      <w:r w:rsidRPr="00B36839">
        <w:rPr>
          <w:rFonts w:ascii="Times New Roman" w:hAnsi="Times New Roman" w:cs="Times New Roman"/>
          <w:sz w:val="28"/>
          <w:szCs w:val="28"/>
        </w:rPr>
        <w:t xml:space="preserve"> текстов и изображений.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об основах правового регулирования, основных правонарушениях в сети Интернет. Знать методы защиты прав в цифровом пространстве.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3.2.9. Модуль N 9 "Основы противодействия экстремизму и терроризму"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"терроризм" и "экстремизм", их взаимосвязь. Приводить примеры экстремистской и террористической 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влияние экстремизма и терроризма на жизнь государства и общества.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нетерпимое отношение к проявлениям экстремизма и терроризма.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Распознавать признаки вовлечения в экстремистскую и террористическую деятельность, знать способы противодействия.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объявлении различных уровней террористической направленности.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Уметь действовать при угрозе (обнаружении бесхозных вещей, подозрительных предметов) или совершении террористического акта (нападении террористов и попытке захвата заложников; попадании в заложники; огневом налете; наезде транспортного средства; подрыве взрывного устройства), проведении контртеррористической операции.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цели, задачи, принципы противодействия экстремизму.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цели, задачи, принципы противодействия терроризму. Знать структуру общегосударственной системы противодействия терроризму.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3.2.10. Модуль N 10 "Взаимодействие личности, общества и государства в обеспечении безопасности жизни и здоровья населения".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роль обороны страны для мирного социально-экономического развития Российской Федерации.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роль Вооруженных Сил Российской Федерации в обороне страны, борьбе с международным терроризмом.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современном облике Вооруженных Сил Российской Федерации.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"воинская обязанность" и "военная служба".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начальные знания в области обороны, основ военной службы.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роль гражданской обороны в обеспечении национальной безопасности. Знать права и обязанности граждан Российской Федерации в области гражданской обороны.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 классификации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принципы организации Единой системы предупреждения и ликвидации чрезвычайных ситуаций (РСЧС).</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задачах РСЧС.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права и обязанности граждан в области защиты от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правовой основе обеспечения национальной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принципы обеспечения национальной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роль реализации национальных приоритетов в обеспечении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роль личности, общества, государства в реализации национальных приоритетов, приводить примеры.</w:t>
      </w: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36839">
        <w:rPr>
          <w:rFonts w:ascii="Times New Roman" w:hAnsi="Times New Roman" w:cs="Times New Roman"/>
          <w:b/>
          <w:bCs/>
          <w:sz w:val="28"/>
          <w:szCs w:val="28"/>
        </w:rPr>
        <w:t>4. Планируемые результаты освоения программы ОБЖ.</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4.1.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4.2. 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w:t>
      </w:r>
      <w:r w:rsidRPr="00B36839">
        <w:rPr>
          <w:rFonts w:ascii="Times New Roman" w:hAnsi="Times New Roman" w:cs="Times New Roman"/>
          <w:sz w:val="28"/>
          <w:szCs w:val="28"/>
        </w:rPr>
        <w:lastRenderedPageBreak/>
        <w:t>Российской Федерации и к жизни в целом.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4.3. Личностные результаты изучения ОБЖ включают: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1) гражданское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к взаимодействию с обществом и государством в обеспечении безопасности жизни и здоровья населения;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 патриотическое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России в области обеспечения безопасности жизни и здоровья людей;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чувства ответственности перед Родиной, идейная убежденность и готовность к служению и защите Отечества, ответственность за его судьбу;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 духовно-нравственное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осознание духовных ценностей российского народа и российского воинства;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способность оценивать ситуацию и принимать осознанные решения, готовность реализовать риск-ориентированное поведение, самостоятельно и </w:t>
      </w:r>
      <w:r w:rsidRPr="00B36839">
        <w:rPr>
          <w:rFonts w:ascii="Times New Roman" w:hAnsi="Times New Roman" w:cs="Times New Roman"/>
          <w:sz w:val="28"/>
          <w:szCs w:val="28"/>
        </w:rPr>
        <w:lastRenderedPageBreak/>
        <w:t>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B36839">
        <w:rPr>
          <w:rFonts w:ascii="Times New Roman" w:hAnsi="Times New Roman" w:cs="Times New Roman"/>
          <w:sz w:val="28"/>
          <w:szCs w:val="28"/>
        </w:rPr>
        <w:t>волонтерства</w:t>
      </w:r>
      <w:proofErr w:type="spellEnd"/>
      <w:r w:rsidRPr="00B36839">
        <w:rPr>
          <w:rFonts w:ascii="Times New Roman" w:hAnsi="Times New Roman" w:cs="Times New Roman"/>
          <w:sz w:val="28"/>
          <w:szCs w:val="28"/>
        </w:rPr>
        <w:t xml:space="preserve"> и добровольчества;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 эстетическое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эстетическое отношение к миру в сочетании с культурой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понимание взаимозависимости успешности и полноценного развития и безопасного поведения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5) ценности научного познания: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6) физическое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осознание ценности жизни,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ответственного отношения к своему здоровью и здоровью окружающих;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знание приемов оказания первой помощи и готовность применять их в случае необходимости;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потребность в регулярном ведении здорового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осознание последствий и активное неприятие вредных привычек и иных форм причинения вреда физическому и психическому здоровью;</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7) трудовое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к осознанному и ответственному соблюдению требований безопасности в процессе трудовой 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интерес к различным сферам профессиональной деятельности, включая военно-профессиональную деятельность;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8) экологическое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B36839">
        <w:rPr>
          <w:rFonts w:ascii="Times New Roman" w:hAnsi="Times New Roman" w:cs="Times New Roman"/>
          <w:sz w:val="28"/>
          <w:szCs w:val="28"/>
        </w:rPr>
        <w:lastRenderedPageBreak/>
        <w:t>сформированность</w:t>
      </w:r>
      <w:proofErr w:type="spellEnd"/>
      <w:r w:rsidRPr="00B36839">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расширение представлений о деятельности экологической направленности.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 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4.4.1. У обучающегося будут сформированы следующие базовые логические действия как часть познавательных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планировать и осуществлять учебные действия в условиях дефицита информации, необходимой для решения стоящей задачи;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развивать творческое мышление при решении ситуационных задач.</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4.4.2. У обучающегося будут сформированы следующие базовые исследовательские действия как часть познавательных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владеть научной терминологией, ключевыми понятиями и методами в области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осуществлять </w:t>
      </w:r>
      <w:proofErr w:type="spellStart"/>
      <w:r w:rsidRPr="00B36839">
        <w:rPr>
          <w:rFonts w:ascii="Times New Roman" w:hAnsi="Times New Roman" w:cs="Times New Roman"/>
          <w:sz w:val="28"/>
          <w:szCs w:val="28"/>
        </w:rPr>
        <w:t>различнее</w:t>
      </w:r>
      <w:proofErr w:type="spellEnd"/>
      <w:r w:rsidRPr="00B36839">
        <w:rPr>
          <w:rFonts w:ascii="Times New Roman" w:hAnsi="Times New Roman" w:cs="Times New Roman"/>
          <w:sz w:val="28"/>
          <w:szCs w:val="28"/>
        </w:rPr>
        <w:t xml:space="preserve"> виды деятельности по приобретению нового </w:t>
      </w:r>
      <w:r w:rsidRPr="00B36839">
        <w:rPr>
          <w:rFonts w:ascii="Times New Roman" w:hAnsi="Times New Roman" w:cs="Times New Roman"/>
          <w:sz w:val="28"/>
          <w:szCs w:val="28"/>
        </w:rPr>
        <w:lastRenderedPageBreak/>
        <w:t>знания, его преобразованию и применению для решения различных учебных задач, в том числе при разработке и защите проектных работ;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анализировать содержание учебных вопросов и заданий и выдвигать новые идеи, самостоятельно выбирать оптимальный способ решения задач с учетом установленных (обоснованных) критериев;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критически оценивать полученные в ходе решения учебных задач результаты, обосновывать предложения по их корректировке в новых условиях;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приобретенные знания и навыки, оценивать возможность их реализации в реальных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4.4.3. У обучающегося будут сформированы умения работать с информацией как часть познавательных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оценивать достоверность, легитимность информации, ее соответствие правовым и морально-этическим нормам;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владеть навыками по предотвращению рисков, профилактике угроз и защите от опасностей цифровой среды;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4.4.4. У обучающегося будут сформированы умения общения как часть коммуникативных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осуществлять в ходе образовательной деятельности безопасную коммуникацию, переносить принципы ее организации в повседневную жизнь;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владеть приемами безопасного межличностного и группового общения; безопасно действовать по избеганию конфликтных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аргументированно, логично и ясно излагать свою точку зрения с использованием языковых средств.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4.4.5. У обучающегося будут сформированы умения самоорганизации как части регулятивных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ставить и формулировать собственные задачи в образовательной деятельности и жизненных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самостоятельно выявлять проблемные вопросы, выбирать оптимальный способ и составлять план их решения в конкретных условиях;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делать осознанный выбор в новой ситуации, аргументировать его; брать ответственность за свое решение;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оценивать приобретенный опыт;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4.4.6. У обучающегося будут сформированы умения самоконтроля, принятия себя и других как части регулятивных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использовать приемы рефлексии для анализа и оценки образовательной ситуации, выбора оптимального решения;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принимать себя, понимая свои недостатки и достоинства, невозможности контроля всего вокруг;</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принимать мотивы и аргументы других при анализе и оценке образовательной ситуации; признавать право на ошибку свою и чужую.</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4.4.7. У обучающегося будут сформированы умения совместной 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понимать и использовать преимущества командной и индивидуальной работы в конкретной учебной ситуации;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оценивать свой вклад и вклад каждого участника команды в общий результат по совместно разработанным критериям;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4.5. Предметные результаты освоения программы по ОБЖ на уровне среднего общего образования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4.5.1. Предметные результаты характеризуют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w:t>
      </w:r>
      <w:r w:rsidRPr="00B36839">
        <w:rPr>
          <w:rFonts w:ascii="Times New Roman" w:hAnsi="Times New Roman" w:cs="Times New Roman"/>
          <w:sz w:val="28"/>
          <w:szCs w:val="28"/>
        </w:rPr>
        <w:lastRenderedPageBreak/>
        <w:t>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4.5.2. Предметные результаты, формируемые в ходе изучения ОБЖ, должны обеспечивать: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1)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2)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3)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представлений об экологической безопасности, ценности бережного отношения к природе, разумного природопользования;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5)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нетерпимости к проявлениям насилия в социальном взаимодействии;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8) знание основ пожарной безопасности, умение применять их на практике для предупреждения пожаров; знать порядок действий при угрозе пожара и </w:t>
      </w:r>
      <w:r w:rsidRPr="00B36839">
        <w:rPr>
          <w:rFonts w:ascii="Times New Roman" w:hAnsi="Times New Roman" w:cs="Times New Roman"/>
          <w:sz w:val="28"/>
          <w:szCs w:val="28"/>
        </w:rPr>
        <w:lastRenderedPageBreak/>
        <w:t>пожаре в быту, общественных местах, на транспорте, в природной среде; знать права и обязанности граждан в области пожарной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9)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приемы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10)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представлений о роли России в современном мире, угрозах военного характера, роли вооруженных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представлений о роли государства, общества и личности в обеспечении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4.5.4. Образовательная организация вправе самостоятельно определять последовательность для освоения обучающимися модулей ОБЖ.</w:t>
      </w: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ind w:left="120"/>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ТЕМАТИЧЕСКОЕ ПЛАНИРОВАНИЕ </w:t>
      </w:r>
    </w:p>
    <w:p w:rsidR="002D34FD" w:rsidRPr="00B36839" w:rsidRDefault="002D34FD" w:rsidP="00B36839">
      <w:pPr>
        <w:ind w:left="120"/>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9"/>
        <w:gridCol w:w="2281"/>
        <w:gridCol w:w="915"/>
        <w:gridCol w:w="1795"/>
        <w:gridCol w:w="1863"/>
        <w:gridCol w:w="2333"/>
      </w:tblGrid>
      <w:tr w:rsidR="002D34FD" w:rsidRPr="00B36839" w:rsidTr="002D34FD">
        <w:trPr>
          <w:trHeight w:val="144"/>
          <w:tblCellSpacing w:w="20" w:type="nil"/>
        </w:trPr>
        <w:tc>
          <w:tcPr>
            <w:tcW w:w="1018"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 п/п </w:t>
            </w:r>
          </w:p>
          <w:p w:rsidR="002D34FD" w:rsidRPr="00B36839" w:rsidRDefault="002D34FD" w:rsidP="00B36839">
            <w:pPr>
              <w:ind w:left="135"/>
              <w:contextualSpacing/>
              <w:rPr>
                <w:rFonts w:ascii="Times New Roman" w:hAnsi="Times New Roman" w:cs="Times New Roman"/>
                <w:sz w:val="28"/>
                <w:szCs w:val="28"/>
              </w:rPr>
            </w:pPr>
          </w:p>
        </w:tc>
        <w:tc>
          <w:tcPr>
            <w:tcW w:w="4693"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lastRenderedPageBreak/>
              <w:t xml:space="preserve">Наименование разделов и тем программы </w:t>
            </w:r>
          </w:p>
          <w:p w:rsidR="002D34FD" w:rsidRPr="00B36839" w:rsidRDefault="002D34FD" w:rsidP="00B36839">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b/>
                <w:color w:val="000000"/>
                <w:sz w:val="28"/>
                <w:szCs w:val="28"/>
              </w:rPr>
              <w:lastRenderedPageBreak/>
              <w:t>Количество часов</w:t>
            </w:r>
          </w:p>
        </w:tc>
        <w:tc>
          <w:tcPr>
            <w:tcW w:w="2599"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Электронные (цифровые) образовательн</w:t>
            </w:r>
            <w:r w:rsidRPr="00B36839">
              <w:rPr>
                <w:rFonts w:ascii="Times New Roman" w:hAnsi="Times New Roman" w:cs="Times New Roman"/>
                <w:b/>
                <w:color w:val="000000"/>
                <w:sz w:val="28"/>
                <w:szCs w:val="28"/>
              </w:rPr>
              <w:lastRenderedPageBreak/>
              <w:t xml:space="preserve">ые ресурсы </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2D34FD">
        <w:trPr>
          <w:trHeight w:val="144"/>
          <w:tblCellSpacing w:w="20" w:type="nil"/>
        </w:trPr>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c>
          <w:tcPr>
            <w:tcW w:w="1509"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Всего </w:t>
            </w:r>
          </w:p>
          <w:p w:rsidR="002D34FD" w:rsidRPr="00B36839" w:rsidRDefault="002D34FD" w:rsidP="00B36839">
            <w:pPr>
              <w:ind w:left="135"/>
              <w:contextualSpacing/>
              <w:rPr>
                <w:rFonts w:ascii="Times New Roman" w:hAnsi="Times New Roman" w:cs="Times New Roman"/>
                <w:sz w:val="28"/>
                <w:szCs w:val="28"/>
              </w:rPr>
            </w:pPr>
          </w:p>
        </w:tc>
        <w:tc>
          <w:tcPr>
            <w:tcW w:w="1841"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lastRenderedPageBreak/>
              <w:t xml:space="preserve">Контрольные работы </w:t>
            </w:r>
          </w:p>
          <w:p w:rsidR="002D34FD" w:rsidRPr="00B36839" w:rsidRDefault="002D34FD" w:rsidP="00B36839">
            <w:pPr>
              <w:ind w:left="135"/>
              <w:contextualSpacing/>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lastRenderedPageBreak/>
              <w:t xml:space="preserve">Практические работы </w:t>
            </w:r>
          </w:p>
          <w:p w:rsidR="002D34FD" w:rsidRPr="00B36839" w:rsidRDefault="002D34FD" w:rsidP="00B36839">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lastRenderedPageBreak/>
              <w:t>Раздел 1.</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комплексной безопасности"</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Культура безопасности жизнедеятельности населения</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1.2</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Опасности вовлечения молодёжи в противозаконную и антиобщественную деятельность</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1.3</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Безопасность на транспорте</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2.</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обороны государства"</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2.1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Правовые основы подготовки граждан к военной службе</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3.</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"Военно-профессиональная деятельность"</w:t>
            </w:r>
          </w:p>
        </w:tc>
      </w:tr>
      <w:tr w:rsidR="002D34FD" w:rsidRPr="00B36839" w:rsidTr="00B36839">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3.1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Выбор воинской профессии</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3.2</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Воинские символы, традиции и ритуалы в Вооружённых Силах Российской Федерации</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4.</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"Защита населения Российской Федерации от опасных и чрезвычайных ситуаций"</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lastRenderedPageBreak/>
              <w:t>4.1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Организация защиты населения от опасных и чрезвычайных ситуаций</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5.</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"Безопасность в природной среде и экологическая безопасность"</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5.1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Основные правила безопасного поведения на природе и экологическая безопасность</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6.</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противодействия экстремизму и терроризму"</w:t>
            </w:r>
          </w:p>
        </w:tc>
      </w:tr>
      <w:tr w:rsidR="002D34FD" w:rsidRPr="00B36839" w:rsidTr="00B36839">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6.1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Экстремизм и терроризм - угрозы обществу и каждому человеку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6.2</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Противодействие экстремизму и терроризму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7.</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здорового образа жизни"</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7.1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Здоровый образ жизни как средство обеспечения благополучия личности</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8.</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медицинских знаний и оказание первой помощи"</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8.1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 xml:space="preserve">Освоение основ медицинских </w:t>
            </w:r>
            <w:r w:rsidRPr="00B36839">
              <w:rPr>
                <w:rFonts w:ascii="Times New Roman" w:hAnsi="Times New Roman" w:cs="Times New Roman"/>
                <w:color w:val="000000"/>
                <w:sz w:val="28"/>
                <w:szCs w:val="28"/>
              </w:rPr>
              <w:lastRenderedPageBreak/>
              <w:t>знаний</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lastRenderedPageBreak/>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lastRenderedPageBreak/>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9.</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"Элементы начальной военной подготовки"</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9.1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Основы военной службы</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2D34FD">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ОБЩЕЕ КОЛИЧЕСТВО ЧАСОВ ПО ПРОГРАММЕ</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0 </w:t>
            </w: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bl>
    <w:p w:rsidR="002D34FD" w:rsidRPr="00B36839" w:rsidRDefault="002D34FD" w:rsidP="00B36839">
      <w:pPr>
        <w:contextualSpacing/>
        <w:rPr>
          <w:rFonts w:ascii="Times New Roman" w:hAnsi="Times New Roman" w:cs="Times New Roman"/>
          <w:sz w:val="28"/>
          <w:szCs w:val="28"/>
        </w:rPr>
        <w:sectPr w:rsidR="002D34FD" w:rsidRPr="00B36839" w:rsidSect="00B36839">
          <w:type w:val="continuous"/>
          <w:pgSz w:w="11906" w:h="16383"/>
          <w:pgMar w:top="850" w:right="1134" w:bottom="1701" w:left="1134" w:header="720" w:footer="720" w:gutter="0"/>
          <w:cols w:space="720"/>
          <w:docGrid w:linePitch="299"/>
        </w:sectPr>
      </w:pPr>
    </w:p>
    <w:p w:rsidR="002D34FD" w:rsidRPr="00B36839" w:rsidRDefault="002D34FD" w:rsidP="00B36839">
      <w:pPr>
        <w:ind w:left="120"/>
        <w:contextualSpacing/>
        <w:rPr>
          <w:rFonts w:ascii="Times New Roman" w:hAnsi="Times New Roman" w:cs="Times New Roman"/>
          <w:sz w:val="28"/>
          <w:szCs w:val="28"/>
        </w:rPr>
      </w:pPr>
      <w:r w:rsidRPr="00B36839">
        <w:rPr>
          <w:rFonts w:ascii="Times New Roman" w:hAnsi="Times New Roman" w:cs="Times New Roman"/>
          <w:b/>
          <w:color w:val="000000"/>
          <w:sz w:val="28"/>
          <w:szCs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8"/>
        <w:gridCol w:w="2180"/>
        <w:gridCol w:w="925"/>
        <w:gridCol w:w="1819"/>
        <w:gridCol w:w="1889"/>
        <w:gridCol w:w="2365"/>
      </w:tblGrid>
      <w:tr w:rsidR="002D34FD" w:rsidRPr="00B36839" w:rsidTr="002D34FD">
        <w:trPr>
          <w:trHeight w:val="144"/>
          <w:tblCellSpacing w:w="20" w:type="nil"/>
        </w:trPr>
        <w:tc>
          <w:tcPr>
            <w:tcW w:w="1066"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 п/п </w:t>
            </w:r>
          </w:p>
          <w:p w:rsidR="002D34FD" w:rsidRPr="00B36839" w:rsidRDefault="002D34FD" w:rsidP="00B36839">
            <w:pPr>
              <w:ind w:left="135"/>
              <w:contextualSpacing/>
              <w:rPr>
                <w:rFonts w:ascii="Times New Roman" w:hAnsi="Times New Roman" w:cs="Times New Roman"/>
                <w:sz w:val="28"/>
                <w:szCs w:val="28"/>
              </w:rPr>
            </w:pPr>
          </w:p>
        </w:tc>
        <w:tc>
          <w:tcPr>
            <w:tcW w:w="4645"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Наименование разделов и тем программы </w:t>
            </w:r>
          </w:p>
          <w:p w:rsidR="002D34FD" w:rsidRPr="00B36839" w:rsidRDefault="002D34FD" w:rsidP="00B36839">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Электронные (цифровые) образовательные ресурсы </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2D34FD">
        <w:trPr>
          <w:trHeight w:val="144"/>
          <w:tblCellSpacing w:w="20" w:type="nil"/>
        </w:trPr>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c>
          <w:tcPr>
            <w:tcW w:w="153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Всего </w:t>
            </w:r>
          </w:p>
          <w:p w:rsidR="002D34FD" w:rsidRPr="00B36839" w:rsidRDefault="002D34FD" w:rsidP="00B36839">
            <w:pPr>
              <w:ind w:left="135"/>
              <w:contextualSpacing/>
              <w:rPr>
                <w:rFonts w:ascii="Times New Roman" w:hAnsi="Times New Roman" w:cs="Times New Roman"/>
                <w:sz w:val="28"/>
                <w:szCs w:val="28"/>
              </w:rPr>
            </w:pPr>
          </w:p>
        </w:tc>
        <w:tc>
          <w:tcPr>
            <w:tcW w:w="1841"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Контрольные работы </w:t>
            </w:r>
          </w:p>
          <w:p w:rsidR="002D34FD" w:rsidRPr="00B36839" w:rsidRDefault="002D34FD" w:rsidP="00B36839">
            <w:pPr>
              <w:ind w:left="135"/>
              <w:contextualSpacing/>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Практические работы </w:t>
            </w:r>
          </w:p>
          <w:p w:rsidR="002D34FD" w:rsidRPr="00B36839" w:rsidRDefault="002D34FD" w:rsidP="00B36839">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1.</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комплексной безопасности"</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Безопасное поведение на различных видах транспорта</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1.2</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Безопасное поведение в бытовых ситуациях</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1.3</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Информационная и финансовая безопасность</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1.4</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Безопасное поведение в общественных местах</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1.5</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Безопасность в социуме</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2.</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"Защита населения Российской Федерации от опасных и чрезвычайных ситуаций"</w:t>
            </w:r>
          </w:p>
        </w:tc>
      </w:tr>
      <w:tr w:rsidR="002D34FD" w:rsidRPr="00B36839" w:rsidTr="00B36839">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lastRenderedPageBreak/>
              <w:t>2.1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Система государственной защиты населения</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2.2</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Гражданская оборона</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3.</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противодействия экстремизму и терроризму"</w:t>
            </w:r>
          </w:p>
        </w:tc>
      </w:tr>
      <w:tr w:rsidR="002D34FD" w:rsidRPr="00B36839" w:rsidTr="00B36839">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3.1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Экстремизм и терроризм на современном этапе</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3.2</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Борьба с угрозой экстремистской и террористической опасности</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4.</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здорового образа жизни"</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4.1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Наркотизм - одна из главных угроз общественному здоровью</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5.</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медицинских знаний и оказание первой помощи"</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5.1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Первая помощь и правила её оказания</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6.</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обороны государства"</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6.1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 xml:space="preserve">Вооружённые Силы Российской Федерации - гарант обеспечения </w:t>
            </w:r>
            <w:r w:rsidRPr="00B36839">
              <w:rPr>
                <w:rFonts w:ascii="Times New Roman" w:hAnsi="Times New Roman" w:cs="Times New Roman"/>
                <w:color w:val="000000"/>
                <w:sz w:val="28"/>
                <w:szCs w:val="28"/>
              </w:rPr>
              <w:lastRenderedPageBreak/>
              <w:t>национальной безопасности Российской Федерации</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lastRenderedPageBreak/>
              <w:t xml:space="preserve"> 8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8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7.</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"Военно-профессиональная деятельность"</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7.1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Основы военной службы</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2D34FD">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bl>
    <w:p w:rsidR="002D34FD" w:rsidRPr="00B36839" w:rsidRDefault="002D34FD" w:rsidP="00B36839">
      <w:pPr>
        <w:contextualSpacing/>
        <w:rPr>
          <w:rFonts w:ascii="Times New Roman" w:hAnsi="Times New Roman" w:cs="Times New Roman"/>
          <w:sz w:val="28"/>
          <w:szCs w:val="28"/>
        </w:rPr>
        <w:sectPr w:rsidR="002D34FD" w:rsidRPr="00B36839" w:rsidSect="00B36839">
          <w:type w:val="continuous"/>
          <w:pgSz w:w="11906" w:h="16383"/>
          <w:pgMar w:top="850" w:right="1134" w:bottom="1701" w:left="1134" w:header="720" w:footer="720" w:gutter="0"/>
          <w:cols w:space="720"/>
          <w:docGrid w:linePitch="299"/>
        </w:sectPr>
      </w:pPr>
    </w:p>
    <w:p w:rsidR="002D34FD" w:rsidRPr="00B36839" w:rsidRDefault="002D34FD" w:rsidP="00B36839">
      <w:pPr>
        <w:contextualSpacing/>
        <w:rPr>
          <w:rFonts w:ascii="Times New Roman" w:hAnsi="Times New Roman" w:cs="Times New Roman"/>
          <w:sz w:val="28"/>
          <w:szCs w:val="28"/>
        </w:rPr>
        <w:sectPr w:rsidR="002D34FD" w:rsidRPr="00B36839" w:rsidSect="00B36839">
          <w:type w:val="continuous"/>
          <w:pgSz w:w="11906" w:h="16383"/>
          <w:pgMar w:top="850" w:right="1134" w:bottom="1701" w:left="1134" w:header="720" w:footer="720" w:gutter="0"/>
          <w:cols w:space="720"/>
          <w:docGrid w:linePitch="299"/>
        </w:sectPr>
      </w:pPr>
    </w:p>
    <w:p w:rsidR="00067304" w:rsidRPr="00B36839" w:rsidRDefault="00067304" w:rsidP="00B36839">
      <w:pPr>
        <w:ind w:firstLine="708"/>
        <w:contextualSpacing/>
        <w:rPr>
          <w:rFonts w:ascii="Times New Roman" w:hAnsi="Times New Roman" w:cs="Times New Roman"/>
          <w:sz w:val="28"/>
          <w:szCs w:val="28"/>
        </w:rPr>
      </w:pPr>
    </w:p>
    <w:sectPr w:rsidR="00067304" w:rsidRPr="00B36839" w:rsidSect="00B36839">
      <w:type w:val="continuous"/>
      <w:pgSz w:w="12240" w:h="15840"/>
      <w:pgMar w:top="850" w:right="1134" w:bottom="170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DFA" w:rsidRDefault="00144DFA" w:rsidP="00CB7A7F">
      <w:r>
        <w:separator/>
      </w:r>
    </w:p>
  </w:endnote>
  <w:endnote w:type="continuationSeparator" w:id="0">
    <w:p w:rsidR="00144DFA" w:rsidRDefault="00144DFA" w:rsidP="00CB7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DFA" w:rsidRDefault="00144DFA" w:rsidP="00CB7A7F">
      <w:r>
        <w:separator/>
      </w:r>
    </w:p>
  </w:footnote>
  <w:footnote w:type="continuationSeparator" w:id="0">
    <w:p w:rsidR="00144DFA" w:rsidRDefault="00144DFA" w:rsidP="00CB7A7F">
      <w:r>
        <w:continuationSeparator/>
      </w:r>
    </w:p>
  </w:footnote>
  <w:footnote w:id="1">
    <w:p w:rsidR="00B36839" w:rsidRPr="007A40BE" w:rsidRDefault="00B36839" w:rsidP="00CB7A7F">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D71"/>
    <w:rsid w:val="0003092B"/>
    <w:rsid w:val="00067304"/>
    <w:rsid w:val="00140AD5"/>
    <w:rsid w:val="00144DFA"/>
    <w:rsid w:val="0024218D"/>
    <w:rsid w:val="002D34FD"/>
    <w:rsid w:val="004711DB"/>
    <w:rsid w:val="006E3A4C"/>
    <w:rsid w:val="00855FF5"/>
    <w:rsid w:val="009F5807"/>
    <w:rsid w:val="00B36839"/>
    <w:rsid w:val="00B801B0"/>
    <w:rsid w:val="00C71328"/>
    <w:rsid w:val="00CB7A7F"/>
    <w:rsid w:val="00CF6D71"/>
    <w:rsid w:val="00E76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A76A2A-C688-4C72-AB01-A602861F8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D7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CB7A7F"/>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CB7A7F"/>
    <w:rPr>
      <w:rFonts w:ascii="Calibri" w:eastAsia="Calibri" w:hAnsi="Calibri" w:cs="Times New Roman"/>
      <w:sz w:val="20"/>
      <w:szCs w:val="20"/>
      <w:lang w:val="x-none"/>
    </w:rPr>
  </w:style>
  <w:style w:type="character" w:styleId="a9">
    <w:name w:val="footnote reference"/>
    <w:uiPriority w:val="99"/>
    <w:unhideWhenUsed/>
    <w:rsid w:val="00CB7A7F"/>
    <w:rPr>
      <w:vertAlign w:val="superscript"/>
    </w:rPr>
  </w:style>
  <w:style w:type="character" w:customStyle="1" w:styleId="21">
    <w:name w:val="Основной текст (2)_"/>
    <w:basedOn w:val="a0"/>
    <w:link w:val="22"/>
    <w:rsid w:val="006E3A4C"/>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6E3A4C"/>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l%20Par36717%20%20\o%20" TargetMode="External"/><Relationship Id="rId13" Type="http://schemas.openxmlformats.org/officeDocument/2006/relationships/hyperlink" Target="\l%20Par36766%20%20\o%20" TargetMode="External"/><Relationship Id="rId18" Type="http://schemas.openxmlformats.org/officeDocument/2006/relationships/hyperlink" Target="\l%20Par36808%20%20\o%20" TargetMode="External"/><Relationship Id="rId26" Type="http://schemas.openxmlformats.org/officeDocument/2006/relationships/hyperlink" Target="\l%20Par36912%20%20\o%20" TargetMode="External"/><Relationship Id="rId3" Type="http://schemas.openxmlformats.org/officeDocument/2006/relationships/webSettings" Target="webSettings.xml"/><Relationship Id="rId21" Type="http://schemas.openxmlformats.org/officeDocument/2006/relationships/hyperlink" Target="\l%20Par36835%20%20\o%20" TargetMode="External"/><Relationship Id="rId34" Type="http://schemas.openxmlformats.org/officeDocument/2006/relationships/hyperlink" Target="https://login.consultant.ru/link/?req=doc&amp;base=LAW&amp;n=451854&amp;date=26.07.2023%20" TargetMode="External"/><Relationship Id="rId7" Type="http://schemas.openxmlformats.org/officeDocument/2006/relationships/hyperlink" Target="https://login.consultant.ru/link/?req=doc&amp;base=EXP&amp;n=333770&amp;date=26.07.2023%20" TargetMode="External"/><Relationship Id="rId12" Type="http://schemas.openxmlformats.org/officeDocument/2006/relationships/hyperlink" Target="\l%20Par36757%20%20\o%20" TargetMode="External"/><Relationship Id="rId17" Type="http://schemas.openxmlformats.org/officeDocument/2006/relationships/hyperlink" Target="\l%20Par36801%20%20\o%20" TargetMode="External"/><Relationship Id="rId25" Type="http://schemas.openxmlformats.org/officeDocument/2006/relationships/hyperlink" Target="\l%20Par36900%20%20\o%20" TargetMode="External"/><Relationship Id="rId33" Type="http://schemas.openxmlformats.org/officeDocument/2006/relationships/hyperlink" Target="https://login.consultant.ru/link/?req=doc&amp;base=LAW&amp;n=441711&amp;date=26.07.2023%20" TargetMode="External"/><Relationship Id="rId2" Type="http://schemas.openxmlformats.org/officeDocument/2006/relationships/settings" Target="settings.xml"/><Relationship Id="rId16" Type="http://schemas.openxmlformats.org/officeDocument/2006/relationships/hyperlink" Target="\l%20Par36790%20%20\o%20" TargetMode="External"/><Relationship Id="rId20" Type="http://schemas.openxmlformats.org/officeDocument/2006/relationships/hyperlink" Target="\l%20Par36818%20%20\o%20" TargetMode="External"/><Relationship Id="rId29" Type="http://schemas.openxmlformats.org/officeDocument/2006/relationships/hyperlink" Target="https://login.consultant.ru/link/?req=doc&amp;base=LAW&amp;n=389271&amp;date=26.07.2023&amp;dst=100013&amp;field=134%20" TargetMode="Externa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1" Type="http://schemas.openxmlformats.org/officeDocument/2006/relationships/hyperlink" Target="\l%20Par36750%20%20\o%20" TargetMode="External"/><Relationship Id="rId24" Type="http://schemas.openxmlformats.org/officeDocument/2006/relationships/hyperlink" Target="\l%20Par36877%20%20\o%20" TargetMode="External"/><Relationship Id="rId32" Type="http://schemas.openxmlformats.org/officeDocument/2006/relationships/hyperlink" Target="https://login.consultant.ru/link/?req=doc&amp;base=LAW&amp;n=357927&amp;date=26.07.2023%20" TargetMode="External"/><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l%20Par36783%20%20\o%20" TargetMode="External"/><Relationship Id="rId23" Type="http://schemas.openxmlformats.org/officeDocument/2006/relationships/hyperlink" Target="\l%20Par36856%20%20\o%20" TargetMode="External"/><Relationship Id="rId28" Type="http://schemas.openxmlformats.org/officeDocument/2006/relationships/hyperlink" Target="\l%20Par36939%20%20\o%20" TargetMode="External"/><Relationship Id="rId36" Type="http://schemas.openxmlformats.org/officeDocument/2006/relationships/fontTable" Target="fontTable.xml"/><Relationship Id="rId10" Type="http://schemas.openxmlformats.org/officeDocument/2006/relationships/hyperlink" Target="\l%20Par36740%20%20\o%20" TargetMode="External"/><Relationship Id="rId19" Type="http://schemas.openxmlformats.org/officeDocument/2006/relationships/hyperlink" Target="\l%20Par36809%20%20\o%20" TargetMode="External"/><Relationship Id="rId31" Type="http://schemas.openxmlformats.org/officeDocument/2006/relationships/hyperlink" Target="https://login.consultant.ru/link/?req=doc&amp;base=LAW&amp;n=389271&amp;date=26.07.2023%20" TargetMode="External"/><Relationship Id="rId4" Type="http://schemas.openxmlformats.org/officeDocument/2006/relationships/footnotes" Target="footnotes.xml"/><Relationship Id="rId9" Type="http://schemas.openxmlformats.org/officeDocument/2006/relationships/hyperlink" Target="\l%20Par36718%20%20\o%20" TargetMode="External"/><Relationship Id="rId14" Type="http://schemas.openxmlformats.org/officeDocument/2006/relationships/hyperlink" Target="\l%20Par36772%20%20\o%20" TargetMode="External"/><Relationship Id="rId22" Type="http://schemas.openxmlformats.org/officeDocument/2006/relationships/hyperlink" Target="\l%20Par36845%20%20\o%20" TargetMode="External"/><Relationship Id="rId27" Type="http://schemas.openxmlformats.org/officeDocument/2006/relationships/hyperlink" Target="\l%20Par36930%20%20\o%20" TargetMode="External"/><Relationship Id="rId30" Type="http://schemas.openxmlformats.org/officeDocument/2006/relationships/hyperlink" Target="https://login.consultant.ru/link/?req=doc&amp;base=LAW&amp;n=441711&amp;date=26.07.2023&amp;dst=100019&amp;field=134%20" TargetMode="External"/><Relationship Id="rId35" Type="http://schemas.openxmlformats.org/officeDocument/2006/relationships/hyperlink" Target="https://login.consultant.ru/link/?req=doc&amp;base=LAW&amp;n=451854&amp;date=26.07.2023%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33</Pages>
  <Words>10387</Words>
  <Characters>59208</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 Windows</cp:lastModifiedBy>
  <cp:revision>11</cp:revision>
  <dcterms:created xsi:type="dcterms:W3CDTF">2023-08-31T19:30:00Z</dcterms:created>
  <dcterms:modified xsi:type="dcterms:W3CDTF">2024-02-01T08:46:00Z</dcterms:modified>
</cp:coreProperties>
</file>